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5F" w:rsidRDefault="00EB3C5F">
      <w:pPr>
        <w:pStyle w:val="Heading7"/>
      </w:pPr>
      <w:r>
        <w:t>JAMES D. HESS</w:t>
      </w:r>
    </w:p>
    <w:p w:rsidR="00EB3C5F" w:rsidRDefault="00324DCA">
      <w:pPr>
        <w:pStyle w:val="Heading4"/>
        <w:tabs>
          <w:tab w:val="clear" w:pos="-720"/>
          <w:tab w:val="center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C.T. Bauer </w:t>
      </w:r>
      <w:r w:rsidR="00EB3C5F">
        <w:rPr>
          <w:rFonts w:ascii="Times New Roman" w:hAnsi="Times New Roman"/>
        </w:rPr>
        <w:t xml:space="preserve">Professor of </w:t>
      </w:r>
      <w:smartTag w:uri="urn:schemas-microsoft-com:office:smarttags" w:element="PersonName">
        <w:r>
          <w:rPr>
            <w:rFonts w:ascii="Times New Roman" w:hAnsi="Times New Roman"/>
          </w:rPr>
          <w:t>Marketing</w:t>
        </w:r>
      </w:smartTag>
      <w:r>
        <w:rPr>
          <w:rFonts w:ascii="Times New Roman" w:hAnsi="Times New Roman"/>
        </w:rPr>
        <w:t xml:space="preserve"> Science</w:t>
      </w:r>
    </w:p>
    <w:p w:rsidR="00EB3C5F" w:rsidRDefault="00EB3C5F">
      <w:pPr>
        <w:pStyle w:val="Heading4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  <w:r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324DCA">
            <w:rPr>
              <w:rFonts w:ascii="Times New Roman" w:hAnsi="Times New Roman"/>
            </w:rPr>
            <w:t>Houston</w:t>
          </w:r>
        </w:smartTag>
      </w:smartTag>
    </w:p>
    <w:p w:rsidR="00EB3C5F" w:rsidRDefault="00EB3C5F">
      <w:pPr>
        <w:widowControl/>
        <w:suppressAutoHyphens/>
        <w:spacing w:line="24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PRIVATE </w:instrText>
      </w:r>
      <w:r>
        <w:rPr>
          <w:rFonts w:ascii="Times New Roman" w:hAnsi="Times New Roman"/>
          <w:sz w:val="24"/>
        </w:rPr>
        <w:fldChar w:fldCharType="end"/>
      </w:r>
      <w:r w:rsidR="00F15312">
        <w:rPr>
          <w:rFonts w:ascii="Times New Roman" w:hAnsi="Times New Roman"/>
          <w:sz w:val="24"/>
        </w:rPr>
        <w:t>August 2016</w:t>
      </w:r>
    </w:p>
    <w:p w:rsidR="00EB3C5F" w:rsidRDefault="00EB3C5F">
      <w:pPr>
        <w:widowControl/>
        <w:tabs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pStyle w:val="Heading1"/>
        <w:widowControl/>
        <w:tabs>
          <w:tab w:val="left" w:pos="0"/>
          <w:tab w:val="left" w:pos="3600"/>
        </w:tabs>
      </w:pPr>
      <w:r>
        <w:rPr>
          <w:b/>
        </w:rPr>
        <w:t>Home Address and Phone</w:t>
      </w:r>
      <w:r>
        <w:t>:</w:t>
      </w:r>
      <w:r>
        <w:tab/>
      </w:r>
      <w:r w:rsidR="008E370B">
        <w:t>2627</w:t>
      </w:r>
      <w:r w:rsidR="003B4FBA">
        <w:t xml:space="preserve"> Amherst Street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 w:rsidR="003B4FBA">
            <w:rPr>
              <w:rFonts w:ascii="Times New Roman" w:hAnsi="Times New Roman"/>
              <w:sz w:val="24"/>
            </w:rPr>
            <w:t>Houston</w:t>
          </w:r>
        </w:smartTag>
        <w:r w:rsidR="003B4FB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 w:rsidR="003B4FBA">
            <w:rPr>
              <w:rFonts w:ascii="Times New Roman" w:hAnsi="Times New Roman"/>
              <w:sz w:val="24"/>
            </w:rPr>
            <w:t>TX</w:t>
          </w:r>
        </w:smartTag>
        <w:r w:rsidR="003B4FB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="003B4FBA">
            <w:rPr>
              <w:rFonts w:ascii="Times New Roman" w:hAnsi="Times New Roman"/>
              <w:sz w:val="24"/>
            </w:rPr>
            <w:t>77005</w:t>
          </w:r>
        </w:smartTag>
      </w:smartTag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B4FBA">
        <w:rPr>
          <w:rFonts w:ascii="Times New Roman" w:hAnsi="Times New Roman"/>
          <w:sz w:val="24"/>
        </w:rPr>
        <w:t>(713) 663-7012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Office Address and Phone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3B4FBA">
        <w:rPr>
          <w:rFonts w:ascii="Times New Roman" w:hAnsi="Times New Roman"/>
          <w:sz w:val="24"/>
        </w:rPr>
        <w:t>375H Melcher Hall</w:t>
      </w:r>
    </w:p>
    <w:p w:rsidR="00324DCA" w:rsidRDefault="00EB3C5F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24DCA">
        <w:rPr>
          <w:rFonts w:ascii="Times New Roman" w:hAnsi="Times New Roman"/>
          <w:sz w:val="24"/>
        </w:rPr>
        <w:t xml:space="preserve">Department of </w:t>
      </w:r>
      <w:smartTag w:uri="urn:schemas-microsoft-com:office:smarttags" w:element="PersonName">
        <w:r w:rsidR="00324DCA">
          <w:rPr>
            <w:rFonts w:ascii="Times New Roman" w:hAnsi="Times New Roman"/>
            <w:sz w:val="24"/>
          </w:rPr>
          <w:t>Marketing</w:t>
        </w:r>
      </w:smartTag>
      <w:r w:rsidR="00324DCA">
        <w:rPr>
          <w:rFonts w:ascii="Times New Roman" w:hAnsi="Times New Roman"/>
          <w:sz w:val="24"/>
        </w:rPr>
        <w:t xml:space="preserve"> and Entrepreneurship</w:t>
      </w:r>
    </w:p>
    <w:p w:rsidR="00EB3C5F" w:rsidRDefault="00324DCA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="00EB3C5F">
            <w:rPr>
              <w:rFonts w:ascii="Times New Roman" w:hAnsi="Times New Roman"/>
              <w:sz w:val="24"/>
            </w:rPr>
            <w:t>University</w:t>
          </w:r>
        </w:smartTag>
        <w:r w:rsidR="00EB3C5F"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 w:rsidR="003B4FBA">
            <w:rPr>
              <w:rFonts w:ascii="Times New Roman" w:hAnsi="Times New Roman"/>
              <w:sz w:val="24"/>
            </w:rPr>
            <w:t>Houston</w:t>
          </w:r>
        </w:smartTag>
      </w:smartTag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 w:rsidR="003B4FBA">
            <w:rPr>
              <w:rFonts w:ascii="Times New Roman" w:hAnsi="Times New Roman"/>
              <w:sz w:val="24"/>
            </w:rPr>
            <w:t>Houston</w:t>
          </w:r>
        </w:smartTag>
        <w:r w:rsidR="003B4FB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State">
          <w:r w:rsidR="003B4FBA">
            <w:rPr>
              <w:rFonts w:ascii="Times New Roman" w:hAnsi="Times New Roman"/>
              <w:sz w:val="24"/>
            </w:rPr>
            <w:t>TX</w:t>
          </w:r>
        </w:smartTag>
        <w:r w:rsidR="003B4FBA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="003B4FBA">
            <w:rPr>
              <w:rFonts w:ascii="Times New Roman" w:hAnsi="Times New Roman"/>
              <w:sz w:val="24"/>
            </w:rPr>
            <w:t>77204</w:t>
          </w:r>
        </w:smartTag>
      </w:smartTag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360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</w:t>
      </w:r>
      <w:r w:rsidR="003B4FBA">
        <w:rPr>
          <w:rFonts w:ascii="Times New Roman" w:hAnsi="Times New Roman"/>
          <w:sz w:val="24"/>
        </w:rPr>
        <w:t>713</w:t>
      </w:r>
      <w:r>
        <w:rPr>
          <w:rFonts w:ascii="Times New Roman" w:hAnsi="Times New Roman"/>
          <w:sz w:val="24"/>
        </w:rPr>
        <w:t xml:space="preserve">) </w:t>
      </w:r>
      <w:r w:rsidR="003B4FBA">
        <w:rPr>
          <w:rFonts w:ascii="Times New Roman" w:hAnsi="Times New Roman"/>
          <w:sz w:val="24"/>
        </w:rPr>
        <w:t>74</w:t>
      </w:r>
      <w:r>
        <w:rPr>
          <w:rFonts w:ascii="Times New Roman" w:hAnsi="Times New Roman"/>
          <w:sz w:val="24"/>
        </w:rPr>
        <w:t>3-41</w:t>
      </w:r>
      <w:r w:rsidR="003B4FBA">
        <w:rPr>
          <w:rFonts w:ascii="Times New Roman" w:hAnsi="Times New Roman"/>
          <w:sz w:val="24"/>
        </w:rPr>
        <w:t>75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Education</w:t>
      </w:r>
      <w:r>
        <w:rPr>
          <w:rFonts w:ascii="Times New Roman" w:hAnsi="Times New Roman"/>
          <w:sz w:val="24"/>
        </w:rPr>
        <w:t>: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Massachusetts Institute of Technology, Ph.D. Economics, 1975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Doctoral Dissertation: </w:t>
      </w:r>
      <w:r>
        <w:rPr>
          <w:rFonts w:ascii="Times New Roman" w:hAnsi="Times New Roman"/>
          <w:sz w:val="24"/>
          <w:u w:val="single"/>
        </w:rPr>
        <w:t>Team Decision Theory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Thesis advisors:  Paul Samuelson, Robert Solow, Hal Varian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Princeton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>, A.B. Economics, 1971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Princeton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>, B.S.E., Electrical Engineering, 1971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Positions at Colleges and Universities</w:t>
      </w:r>
      <w:r>
        <w:rPr>
          <w:rFonts w:ascii="Times New Roman" w:hAnsi="Times New Roman"/>
          <w:sz w:val="24"/>
        </w:rPr>
        <w:t>: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3B4FBA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B4FBA">
        <w:rPr>
          <w:rFonts w:ascii="Times New Roman" w:hAnsi="Times New Roman"/>
          <w:sz w:val="24"/>
        </w:rPr>
        <w:t>C.T. Bauer Professor of Marketing Science, Department of Marketing and Entrepreneurship, University of Houston, 2003-present</w:t>
      </w:r>
      <w:r w:rsidR="002C0812">
        <w:rPr>
          <w:rFonts w:ascii="Times New Roman" w:hAnsi="Times New Roman"/>
          <w:sz w:val="24"/>
        </w:rPr>
        <w:t>.</w:t>
      </w:r>
    </w:p>
    <w:p w:rsidR="002C0812" w:rsidRPr="002C0812" w:rsidRDefault="002C0812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</w:p>
    <w:p w:rsidR="002C0812" w:rsidRPr="002C0812" w:rsidRDefault="002C0812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  <w:szCs w:val="24"/>
        </w:rPr>
      </w:pPr>
      <w:r w:rsidRPr="002C0812">
        <w:rPr>
          <w:rFonts w:ascii="Times New Roman" w:hAnsi="Times New Roman"/>
          <w:sz w:val="24"/>
          <w:szCs w:val="24"/>
        </w:rPr>
        <w:tab/>
        <w:t xml:space="preserve">Adjunct Professor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2C0812">
        <w:rPr>
          <w:rFonts w:ascii="Times New Roman" w:hAnsi="Times New Roman"/>
          <w:sz w:val="24"/>
          <w:szCs w:val="24"/>
        </w:rPr>
        <w:t>Pharmaceutical Health Outcomes and Policy</w:t>
      </w:r>
      <w:r>
        <w:rPr>
          <w:rFonts w:ascii="Times New Roman" w:hAnsi="Times New Roman"/>
          <w:sz w:val="24"/>
          <w:szCs w:val="24"/>
        </w:rPr>
        <w:t xml:space="preserve">, College of Pharmacy, </w:t>
      </w:r>
      <w:r>
        <w:rPr>
          <w:rFonts w:ascii="Times New Roman" w:hAnsi="Times New Roman"/>
          <w:sz w:val="24"/>
        </w:rPr>
        <w:t>University of Houston, 2015-present.</w:t>
      </w:r>
    </w:p>
    <w:p w:rsidR="003B4FBA" w:rsidRDefault="003B4FBA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3B4FBA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Professor, Department of Business Administration, </w:t>
      </w:r>
      <w:smartTag w:uri="urn:schemas-microsoft-com:office:smarttags" w:element="place">
        <w:smartTag w:uri="urn:schemas-microsoft-com:office:smarttags" w:element="PlaceType">
          <w:r w:rsidR="00EB3C5F">
            <w:rPr>
              <w:rFonts w:ascii="Times New Roman" w:hAnsi="Times New Roman"/>
              <w:sz w:val="24"/>
            </w:rPr>
            <w:t>University</w:t>
          </w:r>
        </w:smartTag>
        <w:r w:rsidR="00EB3C5F"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 w:rsidR="00EB3C5F">
            <w:rPr>
              <w:rFonts w:ascii="Times New Roman" w:hAnsi="Times New Roman"/>
              <w:sz w:val="24"/>
            </w:rPr>
            <w:t>Illinois</w:t>
          </w:r>
        </w:smartTag>
      </w:smartTag>
      <w:r w:rsidR="00EB3C5F">
        <w:rPr>
          <w:rFonts w:ascii="Times New Roman" w:hAnsi="Times New Roman"/>
          <w:sz w:val="24"/>
        </w:rPr>
        <w:t xml:space="preserve"> at Urbana</w:t>
      </w:r>
      <w:r w:rsidR="00EB3C5F">
        <w:rPr>
          <w:rFonts w:ascii="Times New Roman" w:hAnsi="Times New Roman"/>
          <w:sz w:val="24"/>
        </w:rPr>
        <w:noBreakHyphen/>
        <w:t>Champaign, 1994</w:t>
      </w:r>
      <w:r w:rsidR="00EB3C5F">
        <w:rPr>
          <w:rFonts w:ascii="Times New Roman" w:hAnsi="Times New Roman"/>
          <w:sz w:val="24"/>
        </w:rPr>
        <w:noBreakHyphen/>
      </w:r>
      <w:r>
        <w:rPr>
          <w:rFonts w:ascii="Times New Roman" w:hAnsi="Times New Roman"/>
          <w:sz w:val="24"/>
        </w:rPr>
        <w:t>2003</w:t>
      </w:r>
      <w:r w:rsidR="00EB3C5F">
        <w:rPr>
          <w:rFonts w:ascii="Times New Roman" w:hAnsi="Times New Roman"/>
          <w:sz w:val="24"/>
        </w:rPr>
        <w:t>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Visiting Scholar,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Haas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School</w:t>
          </w:r>
        </w:smartTag>
      </w:smartTag>
      <w:r>
        <w:rPr>
          <w:rFonts w:ascii="Times New Roman" w:hAnsi="Times New Roman"/>
          <w:sz w:val="24"/>
        </w:rPr>
        <w:t xml:space="preserve"> of Business, University of California-Berkeley, August 2001-December 2001.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Visiting Professor of Marketing, Washington University-St. Louis, July 1992</w:t>
      </w:r>
      <w:r>
        <w:rPr>
          <w:rFonts w:ascii="Times New Roman" w:hAnsi="Times New Roman"/>
          <w:sz w:val="24"/>
        </w:rPr>
        <w:noBreakHyphen/>
        <w:t>June 1994.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Visiting Scholar, MIT,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Sloan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School</w:t>
          </w:r>
        </w:smartTag>
      </w:smartTag>
      <w:r>
        <w:rPr>
          <w:rFonts w:ascii="Times New Roman" w:hAnsi="Times New Roman"/>
          <w:sz w:val="24"/>
        </w:rPr>
        <w:t xml:space="preserve"> of Management, Marketing Group, May</w:t>
      </w:r>
      <w:r>
        <w:rPr>
          <w:rFonts w:ascii="Times New Roman" w:hAnsi="Times New Roman"/>
          <w:sz w:val="24"/>
        </w:rPr>
        <w:noBreakHyphen/>
        <w:t>December 1991.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Deutsche Bank Visiting Chair of Organization and Management,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Koblenz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School</w:t>
          </w:r>
        </w:smartTag>
      </w:smartTag>
      <w:r>
        <w:rPr>
          <w:rFonts w:ascii="Times New Roman" w:hAnsi="Times New Roman"/>
          <w:sz w:val="24"/>
        </w:rPr>
        <w:t xml:space="preserve"> of Corporate Management</w:t>
      </w:r>
      <w:r>
        <w:rPr>
          <w:rFonts w:ascii="Times New Roman" w:hAnsi="Times New Roman"/>
          <w:sz w:val="24"/>
        </w:rPr>
        <w:noBreakHyphen/>
        <w:t>Germany, 1988</w:t>
      </w:r>
      <w:r>
        <w:rPr>
          <w:rFonts w:ascii="Times New Roman" w:hAnsi="Times New Roman"/>
          <w:sz w:val="24"/>
        </w:rPr>
        <w:noBreakHyphen/>
        <w:t>1989.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Associate/Full Professor, Department of Business Management,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North Carolina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State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</w:smartTag>
      <w:r>
        <w:rPr>
          <w:rFonts w:ascii="Times New Roman" w:hAnsi="Times New Roman"/>
          <w:sz w:val="24"/>
        </w:rPr>
        <w:t>, 1984</w:t>
      </w:r>
      <w:r>
        <w:rPr>
          <w:rFonts w:ascii="Times New Roman" w:hAnsi="Times New Roman"/>
          <w:sz w:val="24"/>
        </w:rPr>
        <w:noBreakHyphen/>
        <w:t>1988/1988-1994.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Visiting Associate Professor, Department of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Claremont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McKenna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  <w:r>
        <w:rPr>
          <w:rFonts w:ascii="Times New Roman" w:hAnsi="Times New Roman"/>
          <w:sz w:val="24"/>
        </w:rPr>
        <w:t>, 1982</w:t>
      </w:r>
      <w:r>
        <w:rPr>
          <w:rFonts w:ascii="Times New Roman" w:hAnsi="Times New Roman"/>
          <w:sz w:val="24"/>
        </w:rPr>
        <w:noBreakHyphen/>
        <w:t>1984.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Assistant Professor, Department of Economics,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Southern California</w:t>
          </w:r>
        </w:smartTag>
      </w:smartTag>
      <w:r>
        <w:rPr>
          <w:rFonts w:ascii="Times New Roman" w:hAnsi="Times New Roman"/>
          <w:sz w:val="24"/>
        </w:rPr>
        <w:t>, 1975</w:t>
      </w:r>
      <w:r>
        <w:rPr>
          <w:rFonts w:ascii="Times New Roman" w:hAnsi="Times New Roman"/>
          <w:sz w:val="24"/>
        </w:rPr>
        <w:noBreakHyphen/>
        <w:t>1982.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  <w:sectPr w:rsidR="00EB3C5F">
          <w:headerReference w:type="default" r:id="rId9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Positions in Professional Associations: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INFORMS College on Marketing, President, 2000-2001.</w:t>
      </w:r>
      <w:r>
        <w:rPr>
          <w:rFonts w:ascii="Times New Roman" w:hAnsi="Times New Roman"/>
          <w:sz w:val="24"/>
        </w:rPr>
        <w:tab/>
      </w: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INFORMS College on Marketing, President-Elect, 1998-2000.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INFORMS College on Marketing, Secretary/Treasurer, 1994</w:t>
      </w:r>
      <w:r>
        <w:rPr>
          <w:rFonts w:ascii="Times New Roman" w:hAnsi="Times New Roman"/>
          <w:sz w:val="24"/>
        </w:rPr>
        <w:noBreakHyphen/>
        <w:t>1995.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B3C5F">
      <w:pPr>
        <w:pStyle w:val="BodyTextIndent"/>
        <w:keepNext/>
        <w:keepLines/>
        <w:widowControl/>
        <w:tabs>
          <w:tab w:val="clear" w:pos="0"/>
        </w:tabs>
        <w:rPr>
          <w:b/>
        </w:rPr>
      </w:pPr>
      <w:r>
        <w:rPr>
          <w:b/>
        </w:rPr>
        <w:t>Editorships</w:t>
      </w:r>
    </w:p>
    <w:p w:rsidR="00EB3C5F" w:rsidRDefault="00EB3C5F">
      <w:pPr>
        <w:pStyle w:val="BodyTextIndent"/>
        <w:keepNext/>
        <w:keepLines/>
        <w:widowControl/>
        <w:tabs>
          <w:tab w:val="clear" w:pos="0"/>
        </w:tabs>
        <w:rPr>
          <w:b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Area Editor, </w:t>
      </w:r>
      <w:r>
        <w:rPr>
          <w:rFonts w:ascii="Times New Roman" w:hAnsi="Times New Roman"/>
          <w:sz w:val="24"/>
          <w:u w:val="single"/>
        </w:rPr>
        <w:t>Marketing Science</w:t>
      </w:r>
      <w:r>
        <w:rPr>
          <w:rFonts w:ascii="Times New Roman" w:hAnsi="Times New Roman"/>
          <w:sz w:val="24"/>
        </w:rPr>
        <w:t>, 2000-</w:t>
      </w:r>
      <w:r w:rsidR="002813FB">
        <w:rPr>
          <w:rFonts w:ascii="Times New Roman" w:hAnsi="Times New Roman"/>
          <w:sz w:val="24"/>
        </w:rPr>
        <w:t>2010</w:t>
      </w: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Associate Editor, </w:t>
      </w:r>
      <w:r>
        <w:rPr>
          <w:rFonts w:ascii="Times New Roman" w:hAnsi="Times New Roman"/>
          <w:sz w:val="24"/>
          <w:u w:val="single"/>
        </w:rPr>
        <w:t>Journal of Retailing</w:t>
      </w:r>
      <w:r>
        <w:rPr>
          <w:rFonts w:ascii="Times New Roman" w:hAnsi="Times New Roman"/>
          <w:sz w:val="24"/>
        </w:rPr>
        <w:t>, 2001-</w:t>
      </w:r>
      <w:r w:rsidR="002813FB">
        <w:rPr>
          <w:rFonts w:ascii="Times New Roman" w:hAnsi="Times New Roman"/>
          <w:sz w:val="24"/>
        </w:rPr>
        <w:t>2010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Editor,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u w:val="single"/>
            </w:rPr>
            <w:t>TIMS</w:t>
          </w:r>
        </w:smartTag>
        <w:r>
          <w:rPr>
            <w:rFonts w:ascii="Times New Roman" w:hAnsi="Times New Roman"/>
            <w:sz w:val="24"/>
            <w:u w:val="single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u w:val="single"/>
            </w:rPr>
            <w:t>College</w:t>
          </w:r>
        </w:smartTag>
      </w:smartTag>
      <w:r>
        <w:rPr>
          <w:rFonts w:ascii="Times New Roman" w:hAnsi="Times New Roman"/>
          <w:sz w:val="24"/>
          <w:u w:val="single"/>
        </w:rPr>
        <w:t xml:space="preserve"> on Marketing Newsletter</w:t>
      </w:r>
      <w:r>
        <w:rPr>
          <w:rFonts w:ascii="Times New Roman" w:hAnsi="Times New Roman"/>
          <w:sz w:val="24"/>
        </w:rPr>
        <w:t>, 1994-1995</w:t>
      </w:r>
    </w:p>
    <w:p w:rsidR="00EB3C5F" w:rsidRDefault="00EB3C5F">
      <w:pPr>
        <w:pStyle w:val="BodyTextIndent"/>
        <w:keepNext/>
        <w:keepLines/>
        <w:widowControl/>
        <w:tabs>
          <w:tab w:val="clear" w:pos="0"/>
        </w:tabs>
        <w:ind w:left="360" w:hanging="360"/>
        <w:rPr>
          <w:rFonts w:ascii="Times New Roman" w:hAnsi="Times New Roman"/>
        </w:rPr>
      </w:pPr>
    </w:p>
    <w:p w:rsidR="00EB3C5F" w:rsidRDefault="00EB3C5F">
      <w:pPr>
        <w:pStyle w:val="BodyTextIndent"/>
        <w:keepNext/>
        <w:keepLines/>
        <w:widowControl/>
        <w:tabs>
          <w:tab w:val="clear" w:pos="0"/>
        </w:tabs>
        <w:ind w:left="360" w:hanging="360"/>
        <w:rPr>
          <w:rFonts w:ascii="Times New Roman" w:hAnsi="Times New Roman"/>
        </w:rPr>
      </w:pPr>
    </w:p>
    <w:p w:rsidR="00EB3C5F" w:rsidRDefault="00EB3C5F" w:rsidP="00C84903">
      <w:pPr>
        <w:pStyle w:val="BodyTextIndent"/>
        <w:keepNext/>
        <w:keepLines/>
        <w:widowControl/>
        <w:tabs>
          <w:tab w:val="clear" w:pos="0"/>
          <w:tab w:val="right" w:pos="9216"/>
        </w:tabs>
        <w:ind w:left="360" w:hanging="360"/>
        <w:rPr>
          <w:b/>
        </w:rPr>
      </w:pPr>
      <w:r>
        <w:rPr>
          <w:b/>
        </w:rPr>
        <w:t>Editorial Boards</w:t>
      </w:r>
      <w:r w:rsidR="00C84903">
        <w:rPr>
          <w:b/>
        </w:rPr>
        <w:tab/>
      </w:r>
    </w:p>
    <w:p w:rsidR="00EB3C5F" w:rsidRDefault="00EB3C5F">
      <w:pPr>
        <w:pStyle w:val="BodyTextIndent"/>
        <w:keepNext/>
        <w:keepLines/>
        <w:widowControl/>
        <w:tabs>
          <w:tab w:val="clear" w:pos="0"/>
        </w:tabs>
        <w:ind w:left="360" w:hanging="360"/>
        <w:rPr>
          <w:b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Editorial Board Member, </w:t>
      </w:r>
      <w:r>
        <w:rPr>
          <w:rFonts w:ascii="Times New Roman" w:hAnsi="Times New Roman"/>
          <w:sz w:val="24"/>
          <w:u w:val="single"/>
        </w:rPr>
        <w:t>Marketing Science</w:t>
      </w:r>
      <w:r>
        <w:rPr>
          <w:rFonts w:ascii="Times New Roman" w:hAnsi="Times New Roman"/>
          <w:sz w:val="24"/>
        </w:rPr>
        <w:t>, 1993-2000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Editorial Board Member, </w:t>
      </w:r>
      <w:r>
        <w:rPr>
          <w:rFonts w:ascii="Times New Roman" w:hAnsi="Times New Roman"/>
          <w:sz w:val="24"/>
          <w:u w:val="single"/>
        </w:rPr>
        <w:t>Journal of Retailing</w:t>
      </w:r>
      <w:r>
        <w:rPr>
          <w:rFonts w:ascii="Times New Roman" w:hAnsi="Times New Roman"/>
          <w:sz w:val="24"/>
        </w:rPr>
        <w:t>, 1996-2001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Editorial Board Member, </w:t>
      </w:r>
      <w:r>
        <w:rPr>
          <w:rFonts w:ascii="Times New Roman" w:hAnsi="Times New Roman"/>
          <w:sz w:val="24"/>
          <w:u w:val="single"/>
        </w:rPr>
        <w:t>Review of Marketing Science</w:t>
      </w:r>
      <w:r>
        <w:rPr>
          <w:rFonts w:ascii="Times New Roman" w:hAnsi="Times New Roman"/>
          <w:sz w:val="24"/>
        </w:rPr>
        <w:t>, 2001-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Academic Honors: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</w:p>
    <w:p w:rsidR="002066E5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066E5">
        <w:rPr>
          <w:rFonts w:ascii="Times New Roman" w:hAnsi="Times New Roman"/>
          <w:sz w:val="24"/>
        </w:rPr>
        <w:t xml:space="preserve">2005 </w:t>
      </w:r>
      <w:r w:rsidR="002066E5" w:rsidRPr="002066E5">
        <w:rPr>
          <w:rFonts w:ascii="Times New Roman" w:hAnsi="Times New Roman"/>
          <w:i/>
          <w:sz w:val="24"/>
        </w:rPr>
        <w:t>Journal of Retailing</w:t>
      </w:r>
      <w:r w:rsidR="002066E5">
        <w:rPr>
          <w:rFonts w:ascii="Times New Roman" w:hAnsi="Times New Roman"/>
          <w:sz w:val="24"/>
        </w:rPr>
        <w:t xml:space="preserve"> Outstanding Reviewer Award</w:t>
      </w:r>
    </w:p>
    <w:p w:rsidR="002066E5" w:rsidRDefault="002066E5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2066E5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1999 Finalist - “FedEx Excellence in Service Award” in the </w:t>
      </w:r>
      <w:r w:rsidR="00EB3C5F">
        <w:rPr>
          <w:rFonts w:ascii="Times New Roman" w:hAnsi="Times New Roman"/>
          <w:i/>
          <w:sz w:val="24"/>
        </w:rPr>
        <w:t xml:space="preserve">Journal of Service </w:t>
      </w:r>
      <w:r w:rsidR="00EB3C5F">
        <w:rPr>
          <w:rFonts w:ascii="Times New Roman" w:hAnsi="Times New Roman"/>
          <w:i/>
          <w:vanish/>
          <w:sz w:val="24"/>
        </w:rPr>
        <w:t>&gt;</w:t>
      </w:r>
      <w:r w:rsidR="00EB3C5F">
        <w:rPr>
          <w:rFonts w:ascii="Times New Roman" w:hAnsi="Times New Roman"/>
          <w:i/>
          <w:sz w:val="24"/>
        </w:rPr>
        <w:t>Research</w:t>
      </w:r>
      <w:r w:rsidR="00EB3C5F">
        <w:rPr>
          <w:rFonts w:ascii="Times New Roman" w:hAnsi="Times New Roman"/>
          <w:sz w:val="24"/>
        </w:rPr>
        <w:t xml:space="preserve">: </w:t>
      </w:r>
      <w:r w:rsidR="00EB3C5F">
        <w:rPr>
          <w:rFonts w:ascii="Times New Roman" w:hAnsi="Times New Roman"/>
          <w:spacing w:val="-3"/>
          <w:sz w:val="24"/>
        </w:rPr>
        <w:t xml:space="preserve">“Dissatisfaction Management with Opportunistic Consumers” </w:t>
      </w:r>
      <w:r w:rsidR="00EB3C5F">
        <w:rPr>
          <w:rFonts w:ascii="Times New Roman" w:hAnsi="Times New Roman"/>
          <w:sz w:val="24"/>
        </w:rPr>
        <w:t xml:space="preserve">J. Hess, W. Chu, </w:t>
      </w:r>
      <w:smartTag w:uri="urn:schemas-microsoft-com:office:smarttags" w:element="place">
        <w:r w:rsidR="00EB3C5F">
          <w:rPr>
            <w:rFonts w:ascii="Times New Roman" w:hAnsi="Times New Roman"/>
            <w:sz w:val="24"/>
          </w:rPr>
          <w:t>E. Gerstner</w:t>
        </w:r>
      </w:smartTag>
      <w:r w:rsidR="00EB3C5F">
        <w:rPr>
          <w:rFonts w:ascii="Times New Roman" w:hAnsi="Times New Roman"/>
          <w:vanish/>
          <w:sz w:val="24"/>
        </w:rPr>
        <w:t>&gt;</w:t>
      </w:r>
      <w:r w:rsidR="00EB3C5F">
        <w:rPr>
          <w:rFonts w:ascii="Times New Roman" w:hAnsi="Times New Roman"/>
          <w:sz w:val="24"/>
        </w:rPr>
        <w:t>.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B3C5F">
      <w:pPr>
        <w:pStyle w:val="BodyTextIndent"/>
        <w:keepLines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1994 Winning Proposal - Research Competition on “Challenges and Opportunities for Direct Marketing,” sponsored by The Marketing Science Institute, Direct Marketing Association, and Direct Marketing Educational Foundation: “Understanding Returns of Direct Marketed Merchandise,” J. Hess and G. Mayhew.</w:t>
      </w:r>
    </w:p>
    <w:p w:rsidR="00EB3C5F" w:rsidRDefault="00EB3C5F">
      <w:pPr>
        <w:pStyle w:val="BodyTextIndent"/>
        <w:keepLines/>
        <w:widowControl/>
        <w:rPr>
          <w:rFonts w:ascii="Times New Roman" w:hAnsi="Times New Roman"/>
        </w:rPr>
      </w:pPr>
    </w:p>
    <w:p w:rsidR="00EB3C5F" w:rsidRDefault="00EB3C5F">
      <w:pPr>
        <w:pStyle w:val="BodyTextIndent"/>
        <w:keepLines/>
        <w:widowControl/>
        <w:rPr>
          <w:rFonts w:ascii="Times New Roman" w:hAnsi="Times New Roman"/>
        </w:rPr>
      </w:pPr>
    </w:p>
    <w:p w:rsidR="00EB3C5F" w:rsidRDefault="00EB3C5F">
      <w:pPr>
        <w:pStyle w:val="Heading7"/>
        <w:keepLines/>
        <w:tabs>
          <w:tab w:val="left" w:pos="-1440"/>
          <w:tab w:val="left" w:pos="-720"/>
        </w:tabs>
      </w:pPr>
      <w:r>
        <w:t>Publications</w:t>
      </w:r>
    </w:p>
    <w:p w:rsidR="00EB3C5F" w:rsidRDefault="00EB3C5F">
      <w:pPr>
        <w:pStyle w:val="Heading5"/>
        <w:rPr>
          <w:rFonts w:ascii="Times New Roman" w:hAnsi="Times New Roman"/>
        </w:rPr>
      </w:pPr>
    </w:p>
    <w:p w:rsidR="00EB3C5F" w:rsidRDefault="00EB3C5F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Books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  <w:u w:val="single"/>
        </w:rPr>
        <w:t>The Economics of Organization</w:t>
      </w:r>
      <w:r>
        <w:rPr>
          <w:rFonts w:ascii="Times New Roman" w:hAnsi="Times New Roman"/>
          <w:sz w:val="24"/>
        </w:rPr>
        <w:t>, North</w:t>
      </w:r>
      <w:r>
        <w:rPr>
          <w:rFonts w:ascii="Times New Roman" w:hAnsi="Times New Roman"/>
          <w:sz w:val="24"/>
        </w:rPr>
        <w:noBreakHyphen/>
        <w:t>Holland Publishers, June 1983.</w:t>
      </w: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  <w:u w:val="single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Proceedings of the 14</w:t>
      </w:r>
      <w:r>
        <w:rPr>
          <w:rFonts w:ascii="Times New Roman" w:hAnsi="Times New Roman"/>
          <w:i/>
          <w:sz w:val="24"/>
          <w:u w:val="single"/>
          <w:vertAlign w:val="superscript"/>
        </w:rPr>
        <w:t>th</w:t>
      </w:r>
      <w:r>
        <w:rPr>
          <w:rFonts w:ascii="Times New Roman" w:hAnsi="Times New Roman"/>
          <w:i/>
          <w:sz w:val="24"/>
          <w:u w:val="single"/>
        </w:rPr>
        <w:t xml:space="preserve"> Paul D. Converse Symposium</w:t>
      </w:r>
      <w:r>
        <w:rPr>
          <w:rFonts w:ascii="Times New Roman" w:hAnsi="Times New Roman"/>
          <w:sz w:val="24"/>
        </w:rPr>
        <w:t>, (J. Hess and K. Monroe, eds.), American Marketing Association, Chicago, 1998.</w:t>
      </w: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/>
        <w:rPr>
          <w:rFonts w:ascii="Times New Roman" w:hAnsi="Times New Roman"/>
          <w:i/>
          <w:sz w:val="24"/>
          <w:u w:val="single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15</w:t>
      </w:r>
      <w:r>
        <w:rPr>
          <w:rFonts w:ascii="Times New Roman" w:hAnsi="Times New Roman"/>
          <w:i/>
          <w:sz w:val="24"/>
          <w:u w:val="single"/>
          <w:vertAlign w:val="superscript"/>
        </w:rPr>
        <w:t>th</w:t>
      </w:r>
      <w:r>
        <w:rPr>
          <w:rFonts w:ascii="Times New Roman" w:hAnsi="Times New Roman"/>
          <w:i/>
          <w:sz w:val="24"/>
          <w:u w:val="single"/>
        </w:rPr>
        <w:t xml:space="preserve"> Paul D. Converse Symposium</w:t>
      </w:r>
      <w:r>
        <w:rPr>
          <w:rFonts w:ascii="Times New Roman" w:hAnsi="Times New Roman"/>
          <w:sz w:val="24"/>
        </w:rPr>
        <w:t>, (A. Griffin and J. Hess, eds.), American Marketing Association, Chicago, 2001.</w:t>
      </w: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pStyle w:val="Heading5"/>
        <w:keepLines w:val="0"/>
        <w:rPr>
          <w:rFonts w:ascii="Times New Roman" w:hAnsi="Times New Roman"/>
        </w:rPr>
      </w:pPr>
      <w:r>
        <w:rPr>
          <w:rFonts w:ascii="Times New Roman" w:hAnsi="Times New Roman"/>
        </w:rPr>
        <w:t>Book in progress, not yet published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B3C5F" w:rsidRDefault="00EB3C5F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  <w:u w:val="single"/>
        </w:rPr>
        <w:t>Theoretical Models in Marketing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planned completion date </w:t>
      </w:r>
      <w:r w:rsidR="00900D87">
        <w:rPr>
          <w:rFonts w:ascii="Times New Roman" w:hAnsi="Times New Roman"/>
          <w:sz w:val="24"/>
        </w:rPr>
        <w:t>December 2016</w:t>
      </w:r>
      <w:r>
        <w:rPr>
          <w:rFonts w:ascii="Times New Roman" w:hAnsi="Times New Roman"/>
          <w:sz w:val="24"/>
        </w:rPr>
        <w:t>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</w:rPr>
      </w:pP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</w:rPr>
      </w:pP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Articles in Refereed Journals</w:t>
      </w:r>
    </w:p>
    <w:p w:rsidR="00EB3C5F" w:rsidRPr="00FB4851" w:rsidRDefault="00EB3C5F">
      <w:pPr>
        <w:pStyle w:val="BodyTextIndent"/>
        <w:ind w:firstLine="0"/>
        <w:rPr>
          <w:rFonts w:ascii="Times New Roman" w:hAnsi="Times New Roman"/>
          <w:szCs w:val="24"/>
        </w:rPr>
      </w:pPr>
    </w:p>
    <w:p w:rsidR="00BF3410" w:rsidRDefault="00BF3410" w:rsidP="00BF3410">
      <w:pPr>
        <w:spacing w:after="1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=49-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instrText>1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12FE2">
        <w:rPr>
          <w:rFonts w:ascii="Times New Roman" w:hAnsi="Times New Roman"/>
          <w:sz w:val="24"/>
          <w:szCs w:val="24"/>
        </w:rPr>
        <w:t>“</w:t>
      </w:r>
      <w:r w:rsidRPr="00BF3410">
        <w:rPr>
          <w:rFonts w:ascii="Times New Roman" w:hAnsi="Times New Roman"/>
          <w:sz w:val="24"/>
          <w:szCs w:val="24"/>
        </w:rPr>
        <w:t>Diagnosing Harmful Collinearity in Moderated Regressions: A Roadmap</w:t>
      </w:r>
      <w:r w:rsidRPr="00212FE2">
        <w:rPr>
          <w:rFonts w:ascii="Times New Roman" w:hAnsi="Times New Roman"/>
          <w:sz w:val="24"/>
          <w:szCs w:val="24"/>
        </w:rPr>
        <w:t>,”</w:t>
      </w:r>
      <w:r w:rsidRPr="00702B3B">
        <w:rPr>
          <w:rFonts w:ascii="Times New Roman" w:hAnsi="Times New Roman"/>
          <w:sz w:val="24"/>
          <w:szCs w:val="24"/>
        </w:rPr>
        <w:t xml:space="preserve"> P. </w:t>
      </w:r>
      <w:proofErr w:type="spellStart"/>
      <w:r w:rsidRPr="00460562">
        <w:rPr>
          <w:rFonts w:ascii="Times New Roman" w:hAnsi="Times New Roman"/>
          <w:sz w:val="24"/>
          <w:szCs w:val="24"/>
        </w:rPr>
        <w:t>Chennamaneni</w:t>
      </w:r>
      <w:proofErr w:type="spellEnd"/>
      <w:r>
        <w:rPr>
          <w:rFonts w:ascii="Times New Roman" w:hAnsi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/>
          <w:sz w:val="24"/>
          <w:szCs w:val="24"/>
        </w:rPr>
        <w:t>Echambadi</w:t>
      </w:r>
      <w:proofErr w:type="spellEnd"/>
      <w:r>
        <w:rPr>
          <w:rFonts w:ascii="Times New Roman" w:hAnsi="Times New Roman"/>
          <w:sz w:val="24"/>
          <w:szCs w:val="24"/>
        </w:rPr>
        <w:t xml:space="preserve">, J. Hess, N. Syam, </w:t>
      </w:r>
      <w:r w:rsidRPr="00BD65FB">
        <w:rPr>
          <w:rFonts w:ascii="Times New Roman" w:hAnsi="Times New Roman"/>
          <w:i/>
          <w:sz w:val="24"/>
          <w:szCs w:val="24"/>
        </w:rPr>
        <w:t>International Journal of Research in Marketing</w:t>
      </w:r>
      <w:r>
        <w:rPr>
          <w:rFonts w:ascii="Times New Roman" w:hAnsi="Times New Roman"/>
          <w:i/>
          <w:sz w:val="24"/>
          <w:szCs w:val="24"/>
        </w:rPr>
        <w:t>,</w:t>
      </w:r>
      <w:r w:rsidR="00F15312">
        <w:rPr>
          <w:rFonts w:ascii="Times New Roman" w:hAnsi="Times New Roman"/>
          <w:sz w:val="24"/>
          <w:szCs w:val="24"/>
        </w:rPr>
        <w:t xml:space="preserve"> 33, 2016, 172-182</w:t>
      </w:r>
      <w:r>
        <w:rPr>
          <w:rFonts w:ascii="Times New Roman" w:hAnsi="Times New Roman"/>
          <w:sz w:val="24"/>
          <w:szCs w:val="24"/>
        </w:rPr>
        <w:t>.</w:t>
      </w:r>
    </w:p>
    <w:p w:rsidR="003D79D1" w:rsidRDefault="00BF3410" w:rsidP="003D79D1">
      <w:pPr>
        <w:widowControl/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=49-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instrText>2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“Can Sales Uncertainty Increase Firm Profits?” N. Syam, J. Hess, Y. Yang, </w:t>
      </w:r>
      <w:r w:rsidRPr="002D764C">
        <w:rPr>
          <w:rFonts w:ascii="Times New Roman" w:hAnsi="Times New Roman"/>
          <w:i/>
          <w:sz w:val="24"/>
          <w:szCs w:val="24"/>
        </w:rPr>
        <w:t>Journal of Marketing Research</w:t>
      </w:r>
      <w:r w:rsidRPr="003D79D1">
        <w:rPr>
          <w:rFonts w:ascii="Times New Roman" w:hAnsi="Times New Roman"/>
          <w:i/>
          <w:sz w:val="24"/>
          <w:szCs w:val="24"/>
        </w:rPr>
        <w:t>,</w:t>
      </w:r>
      <w:r w:rsidRPr="003D79D1">
        <w:rPr>
          <w:rFonts w:ascii="Times New Roman" w:hAnsi="Times New Roman"/>
          <w:sz w:val="24"/>
          <w:szCs w:val="24"/>
        </w:rPr>
        <w:t xml:space="preserve"> </w:t>
      </w:r>
      <w:r w:rsidR="003D79D1" w:rsidRPr="003D79D1">
        <w:rPr>
          <w:rFonts w:ascii="Times New Roman" w:hAnsi="Times New Roman"/>
          <w:sz w:val="24"/>
          <w:szCs w:val="24"/>
        </w:rPr>
        <w:t>Vol. LIII (April 2016), 199–206</w:t>
      </w:r>
      <w:r w:rsidR="003D79D1">
        <w:rPr>
          <w:rFonts w:ascii="Times New Roman" w:hAnsi="Times New Roman"/>
          <w:sz w:val="24"/>
          <w:szCs w:val="24"/>
        </w:rPr>
        <w:t>.</w:t>
      </w:r>
    </w:p>
    <w:p w:rsidR="003D79D1" w:rsidRDefault="003D79D1" w:rsidP="003D79D1">
      <w:pPr>
        <w:widowControl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70C62" w:rsidRPr="008A0584" w:rsidRDefault="00170C62" w:rsidP="00170C62">
      <w:pPr>
        <w:widowControl/>
        <w:autoSpaceDE w:val="0"/>
        <w:autoSpaceDN w:val="0"/>
        <w:adjustRightInd w:val="0"/>
        <w:spacing w:after="1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B571BF">
        <w:rPr>
          <w:rFonts w:ascii="Times New Roman" w:hAnsi="Times New Roman"/>
          <w:sz w:val="24"/>
          <w:szCs w:val="24"/>
        </w:rPr>
        <w:instrText xml:space="preserve"> 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3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“</w:t>
      </w:r>
      <w:r w:rsidRPr="008A0584">
        <w:rPr>
          <w:rFonts w:ascii="Times New Roman" w:hAnsi="Times New Roman"/>
          <w:sz w:val="24"/>
          <w:szCs w:val="24"/>
        </w:rPr>
        <w:t>Bricks or Clicks? Consumer Attitudes Toward Traditional Stores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584">
        <w:rPr>
          <w:rFonts w:ascii="Times New Roman" w:hAnsi="Times New Roman"/>
          <w:sz w:val="24"/>
          <w:szCs w:val="24"/>
        </w:rPr>
        <w:t>Online Stores</w:t>
      </w:r>
      <w:r>
        <w:rPr>
          <w:rFonts w:ascii="Times New Roman" w:hAnsi="Times New Roman"/>
          <w:sz w:val="24"/>
          <w:szCs w:val="24"/>
        </w:rPr>
        <w:t xml:space="preserve">,” J. Kacen, J. Hess, and K. Chiang, </w:t>
      </w:r>
      <w:r w:rsidRPr="00170C62">
        <w:rPr>
          <w:rFonts w:ascii="Times New Roman" w:hAnsi="Times New Roman"/>
          <w:i/>
          <w:sz w:val="24"/>
          <w:szCs w:val="24"/>
        </w:rPr>
        <w:t>Global Economics and Management Review</w:t>
      </w:r>
      <w:r w:rsidR="00BC010F">
        <w:rPr>
          <w:rFonts w:ascii="Times New Roman" w:hAnsi="Times New Roman"/>
          <w:sz w:val="24"/>
          <w:szCs w:val="24"/>
        </w:rPr>
        <w:t>, 18(1), January-April 2013, 12-21.</w:t>
      </w:r>
    </w:p>
    <w:p w:rsidR="007650FD" w:rsidRDefault="00170C62" w:rsidP="00170C62">
      <w:pPr>
        <w:spacing w:after="1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4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7650FD" w:rsidRPr="00C50F0B">
        <w:rPr>
          <w:rFonts w:ascii="Times New Roman" w:hAnsi="Times New Roman"/>
          <w:sz w:val="24"/>
          <w:szCs w:val="24"/>
        </w:rPr>
        <w:t>“Thrill of Victory and Agony of Defeat: Emotional Rewards and Sales Force Compensation,”</w:t>
      </w:r>
      <w:r w:rsidR="007650FD">
        <w:rPr>
          <w:rFonts w:ascii="Times New Roman" w:hAnsi="Times New Roman"/>
          <w:sz w:val="24"/>
          <w:szCs w:val="24"/>
        </w:rPr>
        <w:t xml:space="preserve"> J. Hess, N. Syam, and Y. Yang, </w:t>
      </w:r>
      <w:r w:rsidR="007650FD" w:rsidRPr="00BF4156">
        <w:rPr>
          <w:rFonts w:ascii="Times New Roman" w:hAnsi="Times New Roman"/>
          <w:i/>
          <w:sz w:val="24"/>
          <w:szCs w:val="24"/>
        </w:rPr>
        <w:t>Quantitative Marketing and Economics</w:t>
      </w:r>
      <w:r w:rsidR="007650FD">
        <w:rPr>
          <w:rFonts w:ascii="Times New Roman" w:hAnsi="Times New Roman"/>
          <w:sz w:val="24"/>
          <w:szCs w:val="24"/>
        </w:rPr>
        <w:t xml:space="preserve">, </w:t>
      </w:r>
      <w:r w:rsidR="00BC010F">
        <w:rPr>
          <w:rFonts w:ascii="Times New Roman" w:hAnsi="Times New Roman"/>
          <w:sz w:val="24"/>
          <w:szCs w:val="24"/>
        </w:rPr>
        <w:t>11(4) December 2013</w:t>
      </w:r>
      <w:r w:rsidR="00C84903">
        <w:rPr>
          <w:rFonts w:ascii="Times New Roman" w:hAnsi="Times New Roman"/>
          <w:sz w:val="24"/>
          <w:szCs w:val="24"/>
        </w:rPr>
        <w:t>,</w:t>
      </w:r>
      <w:r w:rsidR="00BC010F">
        <w:rPr>
          <w:rFonts w:ascii="Times New Roman" w:hAnsi="Times New Roman"/>
          <w:sz w:val="24"/>
          <w:szCs w:val="24"/>
        </w:rPr>
        <w:t xml:space="preserve"> 379-402</w:t>
      </w:r>
      <w:r w:rsidR="007650FD">
        <w:rPr>
          <w:rFonts w:ascii="Times New Roman" w:hAnsi="Times New Roman"/>
          <w:sz w:val="24"/>
          <w:szCs w:val="24"/>
        </w:rPr>
        <w:t>.</w:t>
      </w:r>
    </w:p>
    <w:p w:rsidR="00011E6E" w:rsidRDefault="00170C62" w:rsidP="00170C62">
      <w:pPr>
        <w:pStyle w:val="PlainText"/>
        <w:spacing w:after="1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5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011E6E" w:rsidRPr="00B964C3">
        <w:rPr>
          <w:rFonts w:ascii="Times New Roman" w:hAnsi="Times New Roman"/>
          <w:sz w:val="24"/>
          <w:szCs w:val="24"/>
        </w:rPr>
        <w:t>“</w:t>
      </w:r>
      <w:r w:rsidR="00011E6E">
        <w:rPr>
          <w:rFonts w:ascii="Times New Roman" w:hAnsi="Times New Roman"/>
          <w:sz w:val="24"/>
          <w:szCs w:val="24"/>
        </w:rPr>
        <w:t>’Buying Status’</w:t>
      </w:r>
      <w:r w:rsidR="00011E6E" w:rsidRPr="00B964C3">
        <w:rPr>
          <w:rFonts w:ascii="Times New Roman" w:hAnsi="Times New Roman"/>
          <w:sz w:val="24"/>
          <w:szCs w:val="24"/>
        </w:rPr>
        <w:t xml:space="preserve"> by Choosing or Rejecting Luxury Brands and their Counterfeits</w:t>
      </w:r>
      <w:r w:rsidR="00011E6E">
        <w:rPr>
          <w:rFonts w:ascii="Times New Roman" w:hAnsi="Times New Roman"/>
          <w:sz w:val="24"/>
          <w:szCs w:val="24"/>
        </w:rPr>
        <w:t xml:space="preserve">,” S. Geiger </w:t>
      </w:r>
      <w:proofErr w:type="spellStart"/>
      <w:r w:rsidR="00011E6E">
        <w:rPr>
          <w:rFonts w:ascii="Times New Roman" w:hAnsi="Times New Roman"/>
          <w:sz w:val="24"/>
          <w:szCs w:val="24"/>
        </w:rPr>
        <w:t>Oneto</w:t>
      </w:r>
      <w:proofErr w:type="spellEnd"/>
      <w:r w:rsidR="00011E6E">
        <w:rPr>
          <w:rFonts w:ascii="Times New Roman" w:hAnsi="Times New Roman"/>
          <w:sz w:val="24"/>
          <w:szCs w:val="24"/>
        </w:rPr>
        <w:t>, B. Gelb, D. Walker, J. Hess</w:t>
      </w:r>
      <w:r w:rsidR="000D425C">
        <w:rPr>
          <w:rFonts w:ascii="Times New Roman" w:hAnsi="Times New Roman"/>
          <w:sz w:val="24"/>
          <w:szCs w:val="24"/>
        </w:rPr>
        <w:t>,</w:t>
      </w:r>
      <w:r w:rsidR="00011E6E">
        <w:rPr>
          <w:rFonts w:ascii="Times New Roman" w:hAnsi="Times New Roman"/>
          <w:sz w:val="24"/>
          <w:szCs w:val="24"/>
        </w:rPr>
        <w:t xml:space="preserve"> </w:t>
      </w:r>
      <w:r w:rsidR="00011E6E" w:rsidRPr="00011E6E">
        <w:rPr>
          <w:rFonts w:ascii="Times New Roman" w:hAnsi="Times New Roman"/>
          <w:i/>
          <w:sz w:val="24"/>
          <w:szCs w:val="24"/>
        </w:rPr>
        <w:t>Journal of the Academy of Marketing Science</w:t>
      </w:r>
      <w:r w:rsidR="00011E6E">
        <w:rPr>
          <w:rFonts w:ascii="Times New Roman" w:hAnsi="Times New Roman"/>
          <w:sz w:val="24"/>
          <w:szCs w:val="24"/>
        </w:rPr>
        <w:t xml:space="preserve">, </w:t>
      </w:r>
      <w:r w:rsidR="001E76F6">
        <w:rPr>
          <w:rFonts w:ascii="Times New Roman" w:hAnsi="Times New Roman"/>
          <w:sz w:val="24"/>
          <w:szCs w:val="24"/>
        </w:rPr>
        <w:t>2013, 41(3), 357-372.</w:t>
      </w:r>
    </w:p>
    <w:p w:rsidR="007650FD" w:rsidRDefault="00170C62" w:rsidP="00170C62">
      <w:pPr>
        <w:pStyle w:val="ListParagraph"/>
        <w:spacing w:after="160" w:line="240" w:lineRule="auto"/>
        <w:ind w:hanging="720"/>
        <w:contextualSpacing w:val="0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 w:rsidR="00BF3410">
        <w:rPr>
          <w:szCs w:val="24"/>
        </w:rPr>
        <w:instrText>=49</w:instrText>
      </w:r>
      <w:r>
        <w:rPr>
          <w:szCs w:val="24"/>
        </w:rPr>
        <w:instrText>-</w:instrText>
      </w:r>
      <w:r>
        <w:rPr>
          <w:szCs w:val="24"/>
        </w:rPr>
        <w:fldChar w:fldCharType="begin"/>
      </w:r>
      <w:r>
        <w:rPr>
          <w:szCs w:val="24"/>
        </w:rPr>
        <w:instrText xml:space="preserve"> SEQ RevList </w:instrText>
      </w:r>
      <w:r>
        <w:rPr>
          <w:szCs w:val="24"/>
        </w:rPr>
        <w:fldChar w:fldCharType="separate"/>
      </w:r>
      <w:r w:rsidR="00BF3410">
        <w:rPr>
          <w:noProof/>
          <w:szCs w:val="24"/>
        </w:rPr>
        <w:instrText>6</w:instrText>
      </w:r>
      <w:r>
        <w:rPr>
          <w:szCs w:val="24"/>
        </w:rPr>
        <w:fldChar w:fldCharType="end"/>
      </w:r>
      <w:r>
        <w:rPr>
          <w:szCs w:val="24"/>
        </w:rPr>
        <w:instrText xml:space="preserve"> </w:instrText>
      </w:r>
      <w:r>
        <w:rPr>
          <w:szCs w:val="24"/>
        </w:rPr>
        <w:fldChar w:fldCharType="separate"/>
      </w:r>
      <w:r w:rsidR="00BF3410">
        <w:rPr>
          <w:noProof/>
          <w:szCs w:val="24"/>
        </w:rPr>
        <w:t>43</w:t>
      </w:r>
      <w:r>
        <w:rPr>
          <w:szCs w:val="24"/>
        </w:rPr>
        <w:fldChar w:fldCharType="end"/>
      </w:r>
      <w:r>
        <w:rPr>
          <w:szCs w:val="24"/>
        </w:rPr>
        <w:t>.</w:t>
      </w:r>
      <w:r>
        <w:rPr>
          <w:szCs w:val="24"/>
        </w:rPr>
        <w:tab/>
      </w:r>
      <w:r w:rsidR="00011E6E" w:rsidRPr="00011E6E">
        <w:rPr>
          <w:szCs w:val="24"/>
        </w:rPr>
        <w:t xml:space="preserve">“Sales Contests versus Quotas with Imbalanced Territories,” </w:t>
      </w:r>
      <w:r w:rsidR="00011E6E" w:rsidRPr="00011E6E">
        <w:rPr>
          <w:i/>
          <w:szCs w:val="24"/>
        </w:rPr>
        <w:t>Marketing Letters</w:t>
      </w:r>
      <w:r w:rsidR="00011E6E">
        <w:rPr>
          <w:i/>
          <w:szCs w:val="24"/>
        </w:rPr>
        <w:t xml:space="preserve">, </w:t>
      </w:r>
      <w:r w:rsidR="00011E6E" w:rsidRPr="00011E6E">
        <w:rPr>
          <w:szCs w:val="24"/>
        </w:rPr>
        <w:t xml:space="preserve">Syam, </w:t>
      </w:r>
      <w:r w:rsidR="00011E6E">
        <w:rPr>
          <w:szCs w:val="24"/>
        </w:rPr>
        <w:t>N.</w:t>
      </w:r>
      <w:r w:rsidR="00011E6E" w:rsidRPr="00011E6E">
        <w:rPr>
          <w:szCs w:val="24"/>
        </w:rPr>
        <w:t xml:space="preserve">, </w:t>
      </w:r>
      <w:r w:rsidR="00011E6E">
        <w:rPr>
          <w:szCs w:val="24"/>
        </w:rPr>
        <w:t>J.</w:t>
      </w:r>
      <w:r w:rsidR="00011E6E" w:rsidRPr="00011E6E">
        <w:rPr>
          <w:szCs w:val="24"/>
        </w:rPr>
        <w:t xml:space="preserve"> Hess, and Y</w:t>
      </w:r>
      <w:r w:rsidR="00011E6E">
        <w:rPr>
          <w:szCs w:val="24"/>
        </w:rPr>
        <w:t>.</w:t>
      </w:r>
      <w:r w:rsidR="00011E6E" w:rsidRPr="00011E6E">
        <w:rPr>
          <w:szCs w:val="24"/>
        </w:rPr>
        <w:t xml:space="preserve"> Yang</w:t>
      </w:r>
      <w:r w:rsidR="009F5D06">
        <w:rPr>
          <w:szCs w:val="24"/>
        </w:rPr>
        <w:t>, September 2013, 24(3), 229-244.</w:t>
      </w:r>
    </w:p>
    <w:p w:rsidR="0021791F" w:rsidRPr="007650FD" w:rsidRDefault="00170C62" w:rsidP="00170C62">
      <w:pPr>
        <w:pStyle w:val="ListParagraph"/>
        <w:spacing w:after="160" w:line="240" w:lineRule="auto"/>
        <w:ind w:hanging="720"/>
        <w:contextualSpacing w:val="0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 w:rsidR="00BF3410">
        <w:rPr>
          <w:szCs w:val="24"/>
        </w:rPr>
        <w:instrText>=49</w:instrText>
      </w:r>
      <w:r>
        <w:rPr>
          <w:szCs w:val="24"/>
        </w:rPr>
        <w:instrText>-</w:instrText>
      </w:r>
      <w:r>
        <w:rPr>
          <w:szCs w:val="24"/>
        </w:rPr>
        <w:fldChar w:fldCharType="begin"/>
      </w:r>
      <w:r>
        <w:rPr>
          <w:szCs w:val="24"/>
        </w:rPr>
        <w:instrText xml:space="preserve"> SEQ RevList </w:instrText>
      </w:r>
      <w:r>
        <w:rPr>
          <w:szCs w:val="24"/>
        </w:rPr>
        <w:fldChar w:fldCharType="separate"/>
      </w:r>
      <w:r w:rsidR="00BF3410">
        <w:rPr>
          <w:noProof/>
          <w:szCs w:val="24"/>
        </w:rPr>
        <w:instrText>7</w:instrText>
      </w:r>
      <w:r>
        <w:rPr>
          <w:szCs w:val="24"/>
        </w:rPr>
        <w:fldChar w:fldCharType="end"/>
      </w:r>
      <w:r>
        <w:rPr>
          <w:szCs w:val="24"/>
        </w:rPr>
        <w:instrText xml:space="preserve"> </w:instrText>
      </w:r>
      <w:r>
        <w:rPr>
          <w:szCs w:val="24"/>
        </w:rPr>
        <w:fldChar w:fldCharType="separate"/>
      </w:r>
      <w:r w:rsidR="00BF3410">
        <w:rPr>
          <w:noProof/>
          <w:szCs w:val="24"/>
        </w:rPr>
        <w:t>42</w:t>
      </w:r>
      <w:r>
        <w:rPr>
          <w:szCs w:val="24"/>
        </w:rPr>
        <w:fldChar w:fldCharType="end"/>
      </w:r>
      <w:r>
        <w:rPr>
          <w:szCs w:val="24"/>
        </w:rPr>
        <w:t>.</w:t>
      </w:r>
      <w:r>
        <w:rPr>
          <w:szCs w:val="24"/>
        </w:rPr>
        <w:tab/>
      </w:r>
      <w:r w:rsidR="0021791F" w:rsidRPr="00E702CF">
        <w:rPr>
          <w:szCs w:val="24"/>
        </w:rPr>
        <w:t>“Spontaneous Selection: The Influence of</w:t>
      </w:r>
      <w:r w:rsidR="0021791F" w:rsidRPr="001E5542">
        <w:rPr>
          <w:szCs w:val="24"/>
        </w:rPr>
        <w:t xml:space="preserve"> Shopper, Product and Retailing F</w:t>
      </w:r>
      <w:r w:rsidR="0021791F" w:rsidRPr="00E702CF">
        <w:rPr>
          <w:szCs w:val="24"/>
        </w:rPr>
        <w:t>actors on Consumer Impulse Purchases</w:t>
      </w:r>
      <w:r w:rsidR="0021791F">
        <w:rPr>
          <w:szCs w:val="24"/>
        </w:rPr>
        <w:t xml:space="preserve">,” </w:t>
      </w:r>
      <w:r w:rsidR="0021791F" w:rsidRPr="00E702CF">
        <w:rPr>
          <w:szCs w:val="24"/>
        </w:rPr>
        <w:t>J. Kacen, J. Hess, D. Walker</w:t>
      </w:r>
      <w:r w:rsidR="0021791F" w:rsidRPr="00BF4156">
        <w:rPr>
          <w:i/>
          <w:szCs w:val="24"/>
        </w:rPr>
        <w:t xml:space="preserve"> </w:t>
      </w:r>
      <w:r w:rsidR="0021791F" w:rsidRPr="00BF4156">
        <w:rPr>
          <w:rFonts w:cs="Arial"/>
          <w:i/>
          <w:szCs w:val="34"/>
        </w:rPr>
        <w:t>Journal of Retailing and Consumer Services</w:t>
      </w:r>
      <w:r w:rsidR="0021791F">
        <w:rPr>
          <w:szCs w:val="24"/>
        </w:rPr>
        <w:t xml:space="preserve">, </w:t>
      </w:r>
      <w:r w:rsidR="00936EAA">
        <w:rPr>
          <w:szCs w:val="24"/>
        </w:rPr>
        <w:t>November</w:t>
      </w:r>
      <w:r w:rsidR="0021791F">
        <w:rPr>
          <w:szCs w:val="24"/>
        </w:rPr>
        <w:t xml:space="preserve"> 2012</w:t>
      </w:r>
      <w:r w:rsidR="00936EAA">
        <w:rPr>
          <w:szCs w:val="24"/>
        </w:rPr>
        <w:t>, 19(6), 578-588</w:t>
      </w:r>
      <w:r w:rsidR="0021791F">
        <w:rPr>
          <w:szCs w:val="24"/>
        </w:rPr>
        <w:t>.</w:t>
      </w:r>
    </w:p>
    <w:p w:rsidR="00FB4851" w:rsidRPr="00FB4851" w:rsidRDefault="00170C62" w:rsidP="00170C62">
      <w:pPr>
        <w:widowControl/>
        <w:tabs>
          <w:tab w:val="left" w:pos="-1440"/>
          <w:tab w:val="left" w:pos="-720"/>
        </w:tabs>
        <w:suppressAutoHyphens/>
        <w:spacing w:after="160"/>
        <w:ind w:left="720" w:hanging="720"/>
        <w:rPr>
          <w:rFonts w:ascii="Times New Roman" w:hAnsi="Times New Roman"/>
          <w:sz w:val="24"/>
          <w:szCs w:val="24"/>
        </w:rPr>
      </w:pPr>
      <w:r>
        <w:rPr>
          <w:rStyle w:val="style71"/>
          <w:rFonts w:ascii="Times New Roman" w:hAnsi="Times New Roman"/>
          <w:b w:val="0"/>
          <w:sz w:val="24"/>
          <w:szCs w:val="24"/>
        </w:rPr>
        <w:fldChar w:fldCharType="begin"/>
      </w:r>
      <w:r>
        <w:rPr>
          <w:rStyle w:val="style71"/>
          <w:rFonts w:ascii="Times New Roman" w:hAnsi="Times New Roman"/>
          <w:b w:val="0"/>
          <w:sz w:val="24"/>
          <w:szCs w:val="24"/>
        </w:rPr>
        <w:instrText xml:space="preserve"> </w:instrText>
      </w:r>
      <w:r w:rsidR="00BF3410">
        <w:rPr>
          <w:rStyle w:val="style71"/>
          <w:rFonts w:ascii="Times New Roman" w:hAnsi="Times New Roman"/>
          <w:b w:val="0"/>
          <w:sz w:val="24"/>
          <w:szCs w:val="24"/>
        </w:rPr>
        <w:instrText>=49</w:instrText>
      </w:r>
      <w:r>
        <w:rPr>
          <w:rStyle w:val="style71"/>
          <w:rFonts w:ascii="Times New Roman" w:hAnsi="Times New Roman"/>
          <w:b w:val="0"/>
          <w:sz w:val="24"/>
          <w:szCs w:val="24"/>
        </w:rPr>
        <w:instrText>-</w:instrText>
      </w:r>
      <w:r>
        <w:rPr>
          <w:rStyle w:val="style71"/>
          <w:rFonts w:ascii="Times New Roman" w:hAnsi="Times New Roman"/>
          <w:b w:val="0"/>
          <w:sz w:val="24"/>
          <w:szCs w:val="24"/>
        </w:rPr>
        <w:fldChar w:fldCharType="begin"/>
      </w:r>
      <w:r>
        <w:rPr>
          <w:rStyle w:val="style71"/>
          <w:rFonts w:ascii="Times New Roman" w:hAnsi="Times New Roman"/>
          <w:b w:val="0"/>
          <w:sz w:val="24"/>
          <w:szCs w:val="24"/>
        </w:rPr>
        <w:instrText xml:space="preserve"> SEQ RevList </w:instrText>
      </w:r>
      <w:r>
        <w:rPr>
          <w:rStyle w:val="style71"/>
          <w:rFonts w:ascii="Times New Roman" w:hAnsi="Times New Roman"/>
          <w:b w:val="0"/>
          <w:sz w:val="24"/>
          <w:szCs w:val="24"/>
        </w:rPr>
        <w:fldChar w:fldCharType="separate"/>
      </w:r>
      <w:r w:rsidR="00BF3410">
        <w:rPr>
          <w:rStyle w:val="style71"/>
          <w:rFonts w:ascii="Times New Roman" w:hAnsi="Times New Roman"/>
          <w:b w:val="0"/>
          <w:noProof/>
          <w:sz w:val="24"/>
          <w:szCs w:val="24"/>
        </w:rPr>
        <w:instrText>8</w:instrText>
      </w:r>
      <w:r>
        <w:rPr>
          <w:rStyle w:val="style71"/>
          <w:rFonts w:ascii="Times New Roman" w:hAnsi="Times New Roman"/>
          <w:b w:val="0"/>
          <w:sz w:val="24"/>
          <w:szCs w:val="24"/>
        </w:rPr>
        <w:fldChar w:fldCharType="end"/>
      </w:r>
      <w:r>
        <w:rPr>
          <w:rStyle w:val="style71"/>
          <w:rFonts w:ascii="Times New Roman" w:hAnsi="Times New Roman"/>
          <w:b w:val="0"/>
          <w:sz w:val="24"/>
          <w:szCs w:val="24"/>
        </w:rPr>
        <w:instrText xml:space="preserve"> </w:instrText>
      </w:r>
      <w:r>
        <w:rPr>
          <w:rStyle w:val="style71"/>
          <w:rFonts w:ascii="Times New Roman" w:hAnsi="Times New Roman"/>
          <w:b w:val="0"/>
          <w:sz w:val="24"/>
          <w:szCs w:val="24"/>
        </w:rPr>
        <w:fldChar w:fldCharType="separate"/>
      </w:r>
      <w:r w:rsidR="00BF3410">
        <w:rPr>
          <w:rStyle w:val="style71"/>
          <w:rFonts w:ascii="Times New Roman" w:hAnsi="Times New Roman"/>
          <w:b w:val="0"/>
          <w:noProof/>
          <w:sz w:val="24"/>
          <w:szCs w:val="24"/>
        </w:rPr>
        <w:t>41</w:t>
      </w:r>
      <w:r>
        <w:rPr>
          <w:rStyle w:val="style71"/>
          <w:rFonts w:ascii="Times New Roman" w:hAnsi="Times New Roman"/>
          <w:b w:val="0"/>
          <w:sz w:val="24"/>
          <w:szCs w:val="24"/>
        </w:rPr>
        <w:fldChar w:fldCharType="end"/>
      </w:r>
      <w:r>
        <w:rPr>
          <w:rStyle w:val="style71"/>
          <w:rFonts w:ascii="Times New Roman" w:hAnsi="Times New Roman"/>
          <w:b w:val="0"/>
          <w:sz w:val="24"/>
          <w:szCs w:val="24"/>
        </w:rPr>
        <w:t>.</w:t>
      </w:r>
      <w:r>
        <w:rPr>
          <w:rStyle w:val="style71"/>
          <w:rFonts w:ascii="Times New Roman" w:hAnsi="Times New Roman"/>
          <w:b w:val="0"/>
          <w:sz w:val="24"/>
          <w:szCs w:val="24"/>
        </w:rPr>
        <w:tab/>
        <w:t xml:space="preserve"> </w:t>
      </w:r>
      <w:r w:rsidR="00FB4851">
        <w:rPr>
          <w:rStyle w:val="style71"/>
          <w:rFonts w:ascii="Times New Roman" w:hAnsi="Times New Roman"/>
          <w:b w:val="0"/>
          <w:sz w:val="24"/>
          <w:szCs w:val="24"/>
        </w:rPr>
        <w:t>“</w:t>
      </w:r>
      <w:r w:rsidR="00FB4851" w:rsidRPr="00FB4851">
        <w:rPr>
          <w:rStyle w:val="style71"/>
          <w:rFonts w:ascii="Times New Roman" w:hAnsi="Times New Roman"/>
          <w:b w:val="0"/>
          <w:sz w:val="24"/>
          <w:szCs w:val="24"/>
        </w:rPr>
        <w:t>Putting One-to-One Marketing to Work: Personalization, Customization and Choice</w:t>
      </w:r>
      <w:r w:rsidR="00FB4851" w:rsidRPr="00FB4851">
        <w:rPr>
          <w:rStyle w:val="style11"/>
          <w:rFonts w:ascii="Times New Roman" w:hAnsi="Times New Roman"/>
          <w:sz w:val="24"/>
          <w:szCs w:val="24"/>
        </w:rPr>
        <w:t>,”</w:t>
      </w:r>
      <w:r w:rsidR="00FB4851" w:rsidRPr="00FB4851">
        <w:rPr>
          <w:rStyle w:val="style1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Neeraj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 Arora, Xavier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Dreze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Anindya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Ghose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, James D. Hess,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Raghuram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Iyengar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, Bing Jing, Yogesh Joshi, V. Kumar, Nicholas Lurie, Scott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Neslin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Sajeesh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4851" w:rsidRPr="00FB4851">
        <w:rPr>
          <w:rFonts w:ascii="Times New Roman" w:hAnsi="Times New Roman"/>
          <w:sz w:val="24"/>
          <w:szCs w:val="24"/>
        </w:rPr>
        <w:t>Meng</w:t>
      </w:r>
      <w:proofErr w:type="spellEnd"/>
      <w:r w:rsidR="00FB4851" w:rsidRPr="00FB4851">
        <w:rPr>
          <w:rFonts w:ascii="Times New Roman" w:hAnsi="Times New Roman"/>
          <w:sz w:val="24"/>
          <w:szCs w:val="24"/>
        </w:rPr>
        <w:t xml:space="preserve"> Su, Niladri Syam, Jacquelyn Thomas, and Z. John Zhang, </w:t>
      </w:r>
      <w:r w:rsidR="00FB4851" w:rsidRPr="00FB4851">
        <w:rPr>
          <w:rStyle w:val="Emphasis"/>
          <w:rFonts w:ascii="Times New Roman" w:hAnsi="Times New Roman"/>
          <w:sz w:val="24"/>
          <w:szCs w:val="24"/>
        </w:rPr>
        <w:t>Marketing Letters</w:t>
      </w:r>
      <w:r w:rsidR="00FB4851" w:rsidRPr="00FB4851">
        <w:rPr>
          <w:rFonts w:ascii="Times New Roman" w:hAnsi="Times New Roman"/>
          <w:sz w:val="24"/>
          <w:szCs w:val="24"/>
        </w:rPr>
        <w:t>, 2008</w:t>
      </w:r>
      <w:r w:rsidR="00500C56">
        <w:rPr>
          <w:rFonts w:ascii="Times New Roman" w:hAnsi="Times New Roman"/>
          <w:sz w:val="24"/>
          <w:szCs w:val="24"/>
        </w:rPr>
        <w:t xml:space="preserve"> (December) 19(3-4), 305-321</w:t>
      </w:r>
      <w:r w:rsidR="00FB4851" w:rsidRPr="00FB4851">
        <w:rPr>
          <w:rFonts w:ascii="Times New Roman" w:hAnsi="Times New Roman"/>
          <w:sz w:val="24"/>
          <w:szCs w:val="24"/>
        </w:rPr>
        <w:t>.</w:t>
      </w:r>
    </w:p>
    <w:p w:rsidR="00CC68A9" w:rsidRPr="00CC68A9" w:rsidRDefault="00170C62" w:rsidP="00170C62">
      <w:pPr>
        <w:widowControl/>
        <w:autoSpaceDE w:val="0"/>
        <w:autoSpaceDN w:val="0"/>
        <w:adjustRightInd w:val="0"/>
        <w:spacing w:after="16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9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AF142A" w:rsidRPr="00912A76">
        <w:rPr>
          <w:rFonts w:ascii="Times New Roman" w:hAnsi="Times New Roman"/>
          <w:sz w:val="24"/>
          <w:szCs w:val="24"/>
        </w:rPr>
        <w:t>“Pricing Paid Placements on Search Engines,”</w:t>
      </w:r>
      <w:r w:rsidR="00AF142A" w:rsidRPr="005C2801">
        <w:rPr>
          <w:rFonts w:ascii="Times New Roman" w:hAnsi="Times New Roman"/>
          <w:sz w:val="24"/>
          <w:szCs w:val="24"/>
        </w:rPr>
        <w:t xml:space="preserve"> Ravi Sen, James D. H</w:t>
      </w:r>
      <w:r w:rsidR="00500C56">
        <w:rPr>
          <w:rFonts w:ascii="Times New Roman" w:hAnsi="Times New Roman"/>
          <w:sz w:val="24"/>
          <w:szCs w:val="24"/>
        </w:rPr>
        <w:t xml:space="preserve">ess, </w:t>
      </w:r>
      <w:proofErr w:type="spellStart"/>
      <w:r w:rsidR="00500C56">
        <w:rPr>
          <w:rFonts w:ascii="Times New Roman" w:hAnsi="Times New Roman"/>
          <w:sz w:val="24"/>
          <w:szCs w:val="24"/>
        </w:rPr>
        <w:t>Subhajyoti</w:t>
      </w:r>
      <w:proofErr w:type="spellEnd"/>
      <w:r w:rsidR="00500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0C56">
        <w:rPr>
          <w:rFonts w:ascii="Times New Roman" w:hAnsi="Times New Roman"/>
          <w:sz w:val="24"/>
          <w:szCs w:val="24"/>
        </w:rPr>
        <w:t>Bandyopadhyay</w:t>
      </w:r>
      <w:proofErr w:type="spellEnd"/>
      <w:r w:rsidR="00500C56">
        <w:rPr>
          <w:rFonts w:ascii="Times New Roman" w:hAnsi="Times New Roman"/>
          <w:sz w:val="24"/>
          <w:szCs w:val="24"/>
        </w:rPr>
        <w:t xml:space="preserve">, </w:t>
      </w:r>
      <w:r w:rsidR="00AF142A" w:rsidRPr="005C2801">
        <w:rPr>
          <w:rFonts w:ascii="Times New Roman" w:hAnsi="Times New Roman"/>
          <w:sz w:val="24"/>
          <w:szCs w:val="24"/>
        </w:rPr>
        <w:t xml:space="preserve">and Jeevan </w:t>
      </w:r>
      <w:proofErr w:type="spellStart"/>
      <w:r w:rsidR="00AF142A" w:rsidRPr="005C2801">
        <w:rPr>
          <w:rFonts w:ascii="Times New Roman" w:hAnsi="Times New Roman"/>
          <w:sz w:val="24"/>
          <w:szCs w:val="24"/>
        </w:rPr>
        <w:t>Jaisingh</w:t>
      </w:r>
      <w:proofErr w:type="spellEnd"/>
      <w:r w:rsidR="00AF142A">
        <w:rPr>
          <w:rFonts w:ascii="Times New Roman" w:hAnsi="Times New Roman"/>
          <w:sz w:val="24"/>
          <w:szCs w:val="24"/>
        </w:rPr>
        <w:t xml:space="preserve">, </w:t>
      </w:r>
      <w:r w:rsidR="00AF142A" w:rsidRPr="005C2801">
        <w:rPr>
          <w:rFonts w:ascii="Times New Roman" w:hAnsi="Times New Roman"/>
          <w:i/>
          <w:iCs/>
          <w:sz w:val="24"/>
          <w:szCs w:val="24"/>
        </w:rPr>
        <w:t>Journal of Electronic Commerce Research</w:t>
      </w:r>
      <w:r w:rsidR="00AF142A" w:rsidRPr="00CC68A9">
        <w:rPr>
          <w:rFonts w:ascii="Times New Roman" w:hAnsi="Times New Roman"/>
          <w:i/>
          <w:iCs/>
          <w:sz w:val="24"/>
          <w:szCs w:val="24"/>
        </w:rPr>
        <w:t>,</w:t>
      </w:r>
      <w:r w:rsidR="00AF142A" w:rsidRPr="00CC68A9">
        <w:rPr>
          <w:rFonts w:ascii="Times New Roman" w:hAnsi="Times New Roman"/>
          <w:iCs/>
          <w:sz w:val="24"/>
          <w:szCs w:val="24"/>
        </w:rPr>
        <w:t xml:space="preserve"> </w:t>
      </w:r>
      <w:r w:rsidR="00CC68A9" w:rsidRPr="00CC68A9">
        <w:rPr>
          <w:rFonts w:ascii="Times New Roman" w:hAnsi="Times New Roman"/>
          <w:sz w:val="24"/>
          <w:szCs w:val="24"/>
        </w:rPr>
        <w:t>V</w:t>
      </w:r>
      <w:r w:rsidR="00CC68A9">
        <w:rPr>
          <w:rFonts w:ascii="Times New Roman" w:hAnsi="Times New Roman"/>
          <w:sz w:val="24"/>
          <w:szCs w:val="24"/>
        </w:rPr>
        <w:t>ol 9, No</w:t>
      </w:r>
      <w:r w:rsidR="00CC68A9" w:rsidRPr="00CC68A9">
        <w:rPr>
          <w:rFonts w:ascii="Times New Roman" w:hAnsi="Times New Roman"/>
          <w:sz w:val="24"/>
          <w:szCs w:val="24"/>
        </w:rPr>
        <w:t xml:space="preserve"> 1, </w:t>
      </w:r>
      <w:r w:rsidR="00CC68A9">
        <w:rPr>
          <w:rFonts w:ascii="Times New Roman" w:hAnsi="Times New Roman"/>
          <w:sz w:val="24"/>
          <w:szCs w:val="24"/>
        </w:rPr>
        <w:t xml:space="preserve">February </w:t>
      </w:r>
      <w:r w:rsidR="00CC68A9" w:rsidRPr="00CC68A9">
        <w:rPr>
          <w:rFonts w:ascii="Times New Roman" w:hAnsi="Times New Roman"/>
          <w:sz w:val="24"/>
          <w:szCs w:val="24"/>
        </w:rPr>
        <w:t>2008</w:t>
      </w:r>
      <w:r w:rsidR="00C73B6C">
        <w:rPr>
          <w:rFonts w:ascii="Times New Roman" w:hAnsi="Times New Roman"/>
          <w:sz w:val="24"/>
          <w:szCs w:val="24"/>
        </w:rPr>
        <w:t>, 33-50</w:t>
      </w:r>
      <w:r w:rsidR="00CC68A9">
        <w:rPr>
          <w:rFonts w:ascii="Times New Roman" w:hAnsi="Times New Roman"/>
          <w:sz w:val="24"/>
          <w:szCs w:val="24"/>
        </w:rPr>
        <w:t>.</w:t>
      </w:r>
    </w:p>
    <w:p w:rsidR="00FB4851" w:rsidRDefault="00170C62" w:rsidP="00170C62">
      <w:pPr>
        <w:widowControl/>
        <w:tabs>
          <w:tab w:val="left" w:pos="-1440"/>
          <w:tab w:val="left" w:pos="-72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10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F0002">
        <w:rPr>
          <w:rFonts w:ascii="Times New Roman" w:hAnsi="Times New Roman"/>
          <w:sz w:val="24"/>
          <w:szCs w:val="24"/>
        </w:rPr>
        <w:t>“</w:t>
      </w:r>
      <w:r w:rsidR="006F0002" w:rsidRPr="00A6073F">
        <w:rPr>
          <w:rFonts w:ascii="Times New Roman" w:hAnsi="Times New Roman"/>
          <w:i/>
          <w:iCs/>
          <w:sz w:val="24"/>
          <w:szCs w:val="24"/>
        </w:rPr>
        <w:t xml:space="preserve">That’s </w:t>
      </w:r>
      <w:r w:rsidR="006F0002" w:rsidRPr="00A6073F">
        <w:rPr>
          <w:rFonts w:ascii="Times New Roman" w:hAnsi="Times New Roman"/>
          <w:sz w:val="24"/>
          <w:szCs w:val="24"/>
        </w:rPr>
        <w:t>What I Thought I Wanted? Models of Miswanting and Regret of Custom Produc</w:t>
      </w:r>
      <w:r w:rsidR="006F0002">
        <w:rPr>
          <w:rFonts w:ascii="Times New Roman" w:hAnsi="Times New Roman"/>
          <w:sz w:val="24"/>
          <w:szCs w:val="24"/>
        </w:rPr>
        <w:t xml:space="preserve">t,” </w:t>
      </w:r>
      <w:r w:rsidR="006F0002">
        <w:rPr>
          <w:rFonts w:ascii="Times New Roman" w:hAnsi="Times New Roman"/>
          <w:bCs/>
          <w:sz w:val="24"/>
        </w:rPr>
        <w:t xml:space="preserve">Niladri Syam, </w:t>
      </w:r>
      <w:proofErr w:type="spellStart"/>
      <w:r w:rsidR="006F0002">
        <w:rPr>
          <w:rFonts w:ascii="Times New Roman" w:hAnsi="Times New Roman"/>
          <w:bCs/>
          <w:sz w:val="24"/>
        </w:rPr>
        <w:t>Partha</w:t>
      </w:r>
      <w:proofErr w:type="spellEnd"/>
      <w:r w:rsidR="006F0002">
        <w:rPr>
          <w:rFonts w:ascii="Times New Roman" w:hAnsi="Times New Roman"/>
          <w:bCs/>
          <w:sz w:val="24"/>
        </w:rPr>
        <w:t xml:space="preserve"> Krishnamurthy, James Hess</w:t>
      </w:r>
      <w:r w:rsidR="006F0002">
        <w:rPr>
          <w:rFonts w:ascii="Times New Roman" w:hAnsi="Times New Roman"/>
          <w:sz w:val="24"/>
          <w:szCs w:val="24"/>
        </w:rPr>
        <w:t xml:space="preserve">, </w:t>
      </w:r>
      <w:r w:rsidR="00FB4851" w:rsidRPr="00FB4851">
        <w:rPr>
          <w:rStyle w:val="Emphasis"/>
          <w:rFonts w:ascii="Times New Roman" w:hAnsi="Times New Roman"/>
          <w:sz w:val="24"/>
          <w:szCs w:val="24"/>
        </w:rPr>
        <w:t>Marketing Science</w:t>
      </w:r>
      <w:r w:rsidR="00FB4851" w:rsidRPr="00FB4851">
        <w:rPr>
          <w:rFonts w:ascii="Times New Roman" w:hAnsi="Times New Roman"/>
          <w:sz w:val="24"/>
          <w:szCs w:val="24"/>
        </w:rPr>
        <w:t xml:space="preserve">, 2008, Vol 27, No. 3, May-June, 379-397. </w:t>
      </w:r>
    </w:p>
    <w:p w:rsidR="00D92C4E" w:rsidRDefault="00170C62" w:rsidP="00170C62">
      <w:pPr>
        <w:widowControl/>
        <w:tabs>
          <w:tab w:val="left" w:pos="-1440"/>
          <w:tab w:val="left" w:pos="-72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11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C47DF3" w:rsidRPr="00C47DF3">
        <w:rPr>
          <w:rFonts w:ascii="Times New Roman" w:hAnsi="Times New Roman"/>
          <w:sz w:val="24"/>
          <w:szCs w:val="24"/>
        </w:rPr>
        <w:t>“Mean-Centering Does Not Alleviate Collinearity Problems in Moderated Multiple Regression Models</w:t>
      </w:r>
      <w:r w:rsidR="00C47DF3" w:rsidRPr="001D0691">
        <w:rPr>
          <w:rFonts w:ascii="Times New Roman" w:hAnsi="Times New Roman"/>
          <w:sz w:val="24"/>
          <w:szCs w:val="24"/>
        </w:rPr>
        <w:t>,”</w:t>
      </w:r>
      <w:r w:rsidR="00C47DF3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="00C47DF3">
          <w:rPr>
            <w:rFonts w:ascii="Times New Roman" w:hAnsi="Times New Roman"/>
            <w:sz w:val="24"/>
            <w:szCs w:val="24"/>
          </w:rPr>
          <w:t xml:space="preserve">Raj </w:t>
        </w:r>
        <w:proofErr w:type="spellStart"/>
        <w:r w:rsidR="00C47DF3">
          <w:rPr>
            <w:rFonts w:ascii="Times New Roman" w:hAnsi="Times New Roman"/>
            <w:sz w:val="24"/>
            <w:szCs w:val="24"/>
          </w:rPr>
          <w:t>Echambadi</w:t>
        </w:r>
      </w:smartTag>
      <w:proofErr w:type="spellEnd"/>
      <w:r w:rsidR="00C47DF3">
        <w:rPr>
          <w:rFonts w:ascii="Times New Roman" w:hAnsi="Times New Roman"/>
          <w:sz w:val="24"/>
          <w:szCs w:val="24"/>
        </w:rPr>
        <w:t xml:space="preserve"> and James D. Hess, </w:t>
      </w:r>
      <w:r w:rsidR="00C47DF3" w:rsidRPr="009B70D4">
        <w:rPr>
          <w:rFonts w:ascii="Times New Roman" w:hAnsi="Times New Roman"/>
          <w:i/>
          <w:sz w:val="24"/>
          <w:szCs w:val="24"/>
        </w:rPr>
        <w:t>Marketing Science</w:t>
      </w:r>
      <w:r w:rsidR="00C47DF3">
        <w:rPr>
          <w:rFonts w:ascii="Times New Roman" w:hAnsi="Times New Roman"/>
          <w:sz w:val="24"/>
        </w:rPr>
        <w:t xml:space="preserve">, </w:t>
      </w:r>
      <w:r w:rsidR="006F0002">
        <w:rPr>
          <w:rFonts w:ascii="Times New Roman" w:hAnsi="Times New Roman"/>
          <w:sz w:val="24"/>
        </w:rPr>
        <w:t>2007</w:t>
      </w:r>
      <w:r w:rsidR="00C024CB">
        <w:rPr>
          <w:rFonts w:ascii="Times New Roman" w:hAnsi="Times New Roman"/>
          <w:sz w:val="24"/>
        </w:rPr>
        <w:t>, Vol. 26, No. 3 (May-June), 438-445</w:t>
      </w:r>
      <w:r w:rsidR="00C47DF3">
        <w:rPr>
          <w:rFonts w:ascii="Times New Roman" w:hAnsi="Times New Roman"/>
          <w:sz w:val="24"/>
        </w:rPr>
        <w:t>.</w:t>
      </w:r>
    </w:p>
    <w:p w:rsidR="00D92C4E" w:rsidRPr="00A67030" w:rsidRDefault="00170C62" w:rsidP="00170C62">
      <w:pPr>
        <w:widowControl/>
        <w:suppressAutoHyphens/>
        <w:spacing w:after="160" w:line="240" w:lineRule="exact"/>
        <w:ind w:left="720" w:hanging="72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12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37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9B70D4">
        <w:rPr>
          <w:rFonts w:ascii="Times New Roman" w:hAnsi="Times New Roman"/>
          <w:sz w:val="24"/>
        </w:rPr>
        <w:t xml:space="preserve">“Mood Management Dynamics: The Interrelationship between Consumer Mood and Behavior” James D. Hess, Jacqueline J. Kacen, and </w:t>
      </w:r>
      <w:proofErr w:type="spellStart"/>
      <w:smartTag w:uri="urn:schemas-microsoft-com:office:smarttags" w:element="PersonName">
        <w:r w:rsidR="009B70D4">
          <w:rPr>
            <w:rFonts w:ascii="Times New Roman" w:hAnsi="Times New Roman"/>
            <w:sz w:val="24"/>
          </w:rPr>
          <w:t>Junyong</w:t>
        </w:r>
        <w:proofErr w:type="spellEnd"/>
        <w:r w:rsidR="009B70D4">
          <w:rPr>
            <w:rFonts w:ascii="Times New Roman" w:hAnsi="Times New Roman"/>
            <w:sz w:val="24"/>
          </w:rPr>
          <w:t xml:space="preserve"> Kim</w:t>
        </w:r>
      </w:smartTag>
      <w:r w:rsidR="009B70D4">
        <w:rPr>
          <w:rFonts w:ascii="Times New Roman" w:hAnsi="Times New Roman"/>
          <w:sz w:val="24"/>
        </w:rPr>
        <w:t xml:space="preserve">, </w:t>
      </w:r>
      <w:r w:rsidR="009B70D4" w:rsidRPr="005F09AC">
        <w:rPr>
          <w:rFonts w:ascii="Times New Roman" w:hAnsi="Times New Roman"/>
          <w:i/>
          <w:sz w:val="24"/>
        </w:rPr>
        <w:t>British Journal of Mathematical and Statistical Psychology</w:t>
      </w:r>
      <w:r w:rsidR="009B70D4">
        <w:rPr>
          <w:rFonts w:ascii="Times New Roman" w:hAnsi="Times New Roman"/>
          <w:sz w:val="24"/>
        </w:rPr>
        <w:t xml:space="preserve">, </w:t>
      </w:r>
      <w:r w:rsidR="00CA7257" w:rsidRPr="00A67030">
        <w:rPr>
          <w:rFonts w:ascii="Times New Roman" w:hAnsi="Times New Roman"/>
          <w:sz w:val="24"/>
          <w:szCs w:val="24"/>
        </w:rPr>
        <w:t>2006</w:t>
      </w:r>
      <w:r w:rsidR="00A67030" w:rsidRPr="00A67030">
        <w:rPr>
          <w:rFonts w:ascii="Times New Roman" w:hAnsi="Times New Roman"/>
          <w:sz w:val="24"/>
          <w:szCs w:val="24"/>
        </w:rPr>
        <w:t>, Vol. 59, No. 2, 347–378</w:t>
      </w:r>
      <w:r w:rsidR="009B70D4" w:rsidRPr="00A67030">
        <w:rPr>
          <w:rFonts w:ascii="Times New Roman" w:hAnsi="Times New Roman"/>
          <w:sz w:val="24"/>
          <w:szCs w:val="24"/>
        </w:rPr>
        <w:t>.</w:t>
      </w:r>
    </w:p>
    <w:p w:rsidR="00D92C4E" w:rsidRDefault="00170C62" w:rsidP="00170C62">
      <w:pPr>
        <w:widowControl/>
        <w:suppressAutoHyphens/>
        <w:spacing w:after="160"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13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BD1BDD">
        <w:rPr>
          <w:rFonts w:ascii="Times New Roman" w:hAnsi="Times New Roman"/>
          <w:sz w:val="24"/>
          <w:szCs w:val="24"/>
        </w:rPr>
        <w:t>“</w:t>
      </w:r>
      <w:r w:rsidR="00BD1BDD" w:rsidRPr="005F09AC">
        <w:rPr>
          <w:rFonts w:ascii="Times New Roman" w:hAnsi="Times New Roman"/>
          <w:sz w:val="24"/>
          <w:szCs w:val="24"/>
        </w:rPr>
        <w:t>Customized Products: A Competitive Analysis</w:t>
      </w:r>
      <w:r w:rsidR="00BD1BDD">
        <w:rPr>
          <w:rFonts w:ascii="Times New Roman" w:hAnsi="Times New Roman"/>
          <w:sz w:val="24"/>
          <w:szCs w:val="24"/>
        </w:rPr>
        <w:t>,”</w:t>
      </w:r>
      <w:r w:rsidR="00BD1BDD" w:rsidRPr="005F09AC">
        <w:rPr>
          <w:rFonts w:ascii="Times New Roman" w:hAnsi="Times New Roman"/>
          <w:sz w:val="24"/>
          <w:szCs w:val="24"/>
        </w:rPr>
        <w:t xml:space="preserve"> </w:t>
      </w:r>
      <w:r w:rsidR="00BD1BDD">
        <w:rPr>
          <w:rFonts w:ascii="Times New Roman" w:hAnsi="Times New Roman"/>
          <w:sz w:val="24"/>
          <w:szCs w:val="24"/>
        </w:rPr>
        <w:t>N</w:t>
      </w:r>
      <w:r w:rsidR="00BD1BDD" w:rsidRPr="005F09AC">
        <w:rPr>
          <w:rFonts w:ascii="Times New Roman" w:hAnsi="Times New Roman"/>
          <w:sz w:val="24"/>
          <w:szCs w:val="24"/>
        </w:rPr>
        <w:t>. Syam</w:t>
      </w:r>
      <w:r w:rsidR="00BD1BDD">
        <w:rPr>
          <w:rFonts w:ascii="Times New Roman" w:hAnsi="Times New Roman"/>
          <w:sz w:val="24"/>
          <w:szCs w:val="24"/>
        </w:rPr>
        <w:t>, R.</w:t>
      </w:r>
      <w:r w:rsidR="00BD1BDD" w:rsidRPr="005F09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BDD" w:rsidRPr="005F09AC">
        <w:rPr>
          <w:rFonts w:ascii="Times New Roman" w:hAnsi="Times New Roman"/>
          <w:sz w:val="24"/>
          <w:szCs w:val="24"/>
        </w:rPr>
        <w:t>Ruan</w:t>
      </w:r>
      <w:proofErr w:type="spellEnd"/>
      <w:r w:rsidR="00BD1BDD">
        <w:rPr>
          <w:rFonts w:ascii="Times New Roman" w:hAnsi="Times New Roman"/>
          <w:sz w:val="24"/>
          <w:szCs w:val="24"/>
        </w:rPr>
        <w:t>, and</w:t>
      </w:r>
      <w:r w:rsidR="00BD1BDD" w:rsidRPr="005F09AC">
        <w:rPr>
          <w:rFonts w:ascii="Times New Roman" w:hAnsi="Times New Roman"/>
          <w:sz w:val="24"/>
          <w:szCs w:val="24"/>
        </w:rPr>
        <w:t xml:space="preserve"> </w:t>
      </w:r>
      <w:r w:rsidR="00BD1BDD">
        <w:rPr>
          <w:rFonts w:ascii="Times New Roman" w:hAnsi="Times New Roman"/>
          <w:sz w:val="24"/>
          <w:szCs w:val="24"/>
        </w:rPr>
        <w:t>J</w:t>
      </w:r>
      <w:r w:rsidR="00BD1BDD" w:rsidRPr="005F09AC">
        <w:rPr>
          <w:rFonts w:ascii="Times New Roman" w:hAnsi="Times New Roman"/>
          <w:sz w:val="24"/>
          <w:szCs w:val="24"/>
        </w:rPr>
        <w:t>. Hess</w:t>
      </w:r>
      <w:r w:rsidR="00BD1BDD">
        <w:rPr>
          <w:rFonts w:ascii="Times New Roman" w:hAnsi="Times New Roman"/>
          <w:sz w:val="24"/>
          <w:szCs w:val="24"/>
        </w:rPr>
        <w:t xml:space="preserve">, </w:t>
      </w:r>
      <w:r w:rsidR="00BD1BDD" w:rsidRPr="005F09AC">
        <w:rPr>
          <w:rFonts w:ascii="Times New Roman" w:hAnsi="Times New Roman"/>
          <w:i/>
          <w:sz w:val="24"/>
          <w:szCs w:val="24"/>
        </w:rPr>
        <w:t>Marketing Science</w:t>
      </w:r>
      <w:r w:rsidR="00B00644">
        <w:rPr>
          <w:rFonts w:ascii="Times New Roman" w:hAnsi="Times New Roman"/>
          <w:sz w:val="24"/>
          <w:szCs w:val="24"/>
        </w:rPr>
        <w:t xml:space="preserve">, </w:t>
      </w:r>
      <w:r w:rsidR="001C2EF8">
        <w:rPr>
          <w:rFonts w:ascii="Times New Roman" w:hAnsi="Times New Roman"/>
          <w:sz w:val="24"/>
          <w:szCs w:val="24"/>
        </w:rPr>
        <w:t>Vol</w:t>
      </w:r>
      <w:r w:rsidR="00A67030">
        <w:rPr>
          <w:rFonts w:ascii="Times New Roman" w:hAnsi="Times New Roman"/>
          <w:sz w:val="24"/>
          <w:szCs w:val="24"/>
        </w:rPr>
        <w:t>.</w:t>
      </w:r>
      <w:r w:rsidR="001C2EF8">
        <w:rPr>
          <w:rFonts w:ascii="Times New Roman" w:hAnsi="Times New Roman"/>
          <w:sz w:val="24"/>
          <w:szCs w:val="24"/>
        </w:rPr>
        <w:t xml:space="preserve"> 24, No. 4, Fall </w:t>
      </w:r>
      <w:r w:rsidR="00B00644">
        <w:rPr>
          <w:rFonts w:ascii="Times New Roman" w:hAnsi="Times New Roman"/>
          <w:sz w:val="24"/>
          <w:szCs w:val="24"/>
        </w:rPr>
        <w:t>2005</w:t>
      </w:r>
      <w:r w:rsidR="001C2EF8">
        <w:rPr>
          <w:rFonts w:ascii="Times New Roman" w:hAnsi="Times New Roman"/>
          <w:sz w:val="24"/>
          <w:szCs w:val="24"/>
        </w:rPr>
        <w:t>, 569-584.</w:t>
      </w:r>
    </w:p>
    <w:p w:rsidR="00D92C4E" w:rsidRPr="00C024CB" w:rsidRDefault="00170C62" w:rsidP="00170C62">
      <w:pPr>
        <w:widowControl/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14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35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DF6360">
        <w:rPr>
          <w:rFonts w:ascii="Times New Roman" w:hAnsi="Times New Roman"/>
          <w:sz w:val="24"/>
        </w:rPr>
        <w:t>“Emerging Trends in Retail Pricing Practice: Implications for Research,”</w:t>
      </w:r>
      <w:r w:rsidR="00DF6360" w:rsidRPr="00C024CB">
        <w:rPr>
          <w:rFonts w:ascii="Times New Roman" w:hAnsi="Times New Roman"/>
          <w:sz w:val="24"/>
          <w:szCs w:val="24"/>
        </w:rPr>
        <w:t xml:space="preserve"> </w:t>
      </w:r>
      <w:r w:rsidR="00C024CB">
        <w:rPr>
          <w:rFonts w:ascii="Times New Roman" w:hAnsi="Times New Roman"/>
          <w:sz w:val="24"/>
          <w:szCs w:val="24"/>
        </w:rPr>
        <w:t xml:space="preserve">Michael Levy, </w:t>
      </w:r>
      <w:proofErr w:type="spellStart"/>
      <w:r w:rsidR="00C024CB" w:rsidRPr="00C024CB">
        <w:rPr>
          <w:rFonts w:ascii="Times New Roman" w:hAnsi="Times New Roman"/>
          <w:sz w:val="24"/>
          <w:szCs w:val="24"/>
        </w:rPr>
        <w:t>Dhruv</w:t>
      </w:r>
      <w:proofErr w:type="spellEnd"/>
      <w:r w:rsidR="00C024CB" w:rsidRPr="00C024CB">
        <w:rPr>
          <w:rFonts w:ascii="Times New Roman" w:hAnsi="Times New Roman"/>
          <w:sz w:val="24"/>
          <w:szCs w:val="24"/>
        </w:rPr>
        <w:t xml:space="preserve"> Grewal, Praveen K. </w:t>
      </w:r>
      <w:proofErr w:type="spellStart"/>
      <w:r w:rsidR="00C024CB" w:rsidRPr="00C024CB">
        <w:rPr>
          <w:rFonts w:ascii="Times New Roman" w:hAnsi="Times New Roman"/>
          <w:sz w:val="24"/>
          <w:szCs w:val="24"/>
        </w:rPr>
        <w:t>Kopalle</w:t>
      </w:r>
      <w:proofErr w:type="spellEnd"/>
      <w:r w:rsidR="00C024CB">
        <w:rPr>
          <w:rFonts w:ascii="Times New Roman" w:hAnsi="Times New Roman"/>
          <w:sz w:val="24"/>
          <w:szCs w:val="24"/>
        </w:rPr>
        <w:t xml:space="preserve"> and James Hess,</w:t>
      </w:r>
      <w:r w:rsidR="00C024CB" w:rsidRPr="00C024CB">
        <w:rPr>
          <w:rFonts w:ascii="Times New Roman" w:hAnsi="Times New Roman"/>
          <w:sz w:val="24"/>
          <w:szCs w:val="24"/>
        </w:rPr>
        <w:t xml:space="preserve"> </w:t>
      </w:r>
      <w:r w:rsidR="00DF6360" w:rsidRPr="00DF6360">
        <w:rPr>
          <w:rFonts w:ascii="Times New Roman" w:hAnsi="Times New Roman"/>
          <w:i/>
          <w:sz w:val="24"/>
        </w:rPr>
        <w:t>Journal of Retailing</w:t>
      </w:r>
      <w:r w:rsidR="00DF6360">
        <w:rPr>
          <w:rFonts w:ascii="Times New Roman" w:hAnsi="Times New Roman"/>
          <w:sz w:val="24"/>
        </w:rPr>
        <w:t xml:space="preserve">, Vol. 80, No. 3, </w:t>
      </w:r>
      <w:r w:rsidR="007E39C9">
        <w:rPr>
          <w:rFonts w:ascii="Times New Roman" w:hAnsi="Times New Roman"/>
          <w:sz w:val="24"/>
        </w:rPr>
        <w:t>2004,</w:t>
      </w:r>
      <w:r w:rsidR="00C024CB" w:rsidRPr="00C024CB">
        <w:rPr>
          <w:rFonts w:ascii="Times New Roman" w:hAnsi="Times New Roman"/>
          <w:sz w:val="24"/>
          <w:szCs w:val="24"/>
        </w:rPr>
        <w:t xml:space="preserve"> xiii-xxi</w:t>
      </w:r>
      <w:r w:rsidR="00C024CB">
        <w:rPr>
          <w:rFonts w:ascii="Times New Roman" w:hAnsi="Times New Roman"/>
          <w:sz w:val="24"/>
        </w:rPr>
        <w:t>;</w:t>
      </w:r>
      <w:r w:rsidR="00C024CB" w:rsidRPr="00C024CB">
        <w:rPr>
          <w:rFonts w:ascii="Times New Roman" w:hAnsi="Times New Roman"/>
          <w:sz w:val="24"/>
          <w:szCs w:val="24"/>
        </w:rPr>
        <w:t xml:space="preserve"> </w:t>
      </w:r>
      <w:r w:rsidR="00C024CB">
        <w:rPr>
          <w:rFonts w:ascii="Times New Roman" w:hAnsi="Times New Roman"/>
          <w:sz w:val="24"/>
          <w:szCs w:val="24"/>
        </w:rPr>
        <w:t>reprinted in 2007</w:t>
      </w:r>
      <w:r w:rsidR="00C024CB" w:rsidRPr="00C024CB">
        <w:rPr>
          <w:rFonts w:ascii="Times New Roman" w:hAnsi="Times New Roman"/>
          <w:sz w:val="24"/>
          <w:szCs w:val="24"/>
        </w:rPr>
        <w:t xml:space="preserve">, </w:t>
      </w:r>
      <w:r w:rsidR="00C024CB" w:rsidRPr="00C024CB">
        <w:rPr>
          <w:rFonts w:ascii="Times New Roman" w:hAnsi="Times New Roman"/>
          <w:i/>
          <w:iCs/>
          <w:sz w:val="24"/>
          <w:szCs w:val="24"/>
        </w:rPr>
        <w:t>International Retail and Marketing Review</w:t>
      </w:r>
      <w:r w:rsidR="00C024CB">
        <w:rPr>
          <w:rFonts w:ascii="Times New Roman" w:hAnsi="Times New Roman"/>
          <w:iCs/>
          <w:sz w:val="24"/>
          <w:szCs w:val="24"/>
        </w:rPr>
        <w:t>, Vol. 3, No. 1, 1-14.</w:t>
      </w:r>
    </w:p>
    <w:p w:rsidR="00052000" w:rsidRDefault="00170C62" w:rsidP="00170C62">
      <w:pPr>
        <w:widowControl/>
        <w:suppressAutoHyphens/>
        <w:spacing w:after="160" w:line="240" w:lineRule="exact"/>
        <w:ind w:left="720" w:hanging="72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15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34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“Doing the Right Thing or Doing the Thing Right: Allocating Resources Between </w:t>
      </w:r>
      <w:smartTag w:uri="urn:schemas-microsoft-com:office:smarttags" w:element="PersonName">
        <w:r w:rsidR="00EB3C5F">
          <w:rPr>
            <w:rFonts w:ascii="Times New Roman" w:hAnsi="Times New Roman"/>
            <w:sz w:val="24"/>
          </w:rPr>
          <w:t>Marketing</w:t>
        </w:r>
      </w:smartTag>
      <w:r w:rsidR="00EB3C5F">
        <w:rPr>
          <w:rFonts w:ascii="Times New Roman" w:hAnsi="Times New Roman"/>
          <w:sz w:val="24"/>
        </w:rPr>
        <w:t xml:space="preserve"> Research and Manufacturing,” J. Hess and M. Lucas, </w:t>
      </w:r>
      <w:r w:rsidR="00EB3C5F">
        <w:rPr>
          <w:rFonts w:ascii="Times New Roman" w:hAnsi="Times New Roman"/>
          <w:i/>
          <w:sz w:val="24"/>
        </w:rPr>
        <w:t>Management Science,</w:t>
      </w:r>
      <w:r w:rsidR="00EB3C5F">
        <w:rPr>
          <w:rFonts w:ascii="Times New Roman" w:hAnsi="Times New Roman"/>
          <w:sz w:val="24"/>
        </w:rPr>
        <w:t xml:space="preserve"> </w:t>
      </w:r>
      <w:r w:rsidR="00E33C4C">
        <w:rPr>
          <w:rFonts w:ascii="Times New Roman" w:hAnsi="Times New Roman"/>
          <w:sz w:val="24"/>
        </w:rPr>
        <w:t>Vol. 50, No. 4, April 2004, 521-526</w:t>
      </w:r>
      <w:r w:rsidR="00EB3C5F">
        <w:rPr>
          <w:rFonts w:ascii="Times New Roman" w:hAnsi="Times New Roman"/>
          <w:snapToGrid w:val="0"/>
          <w:sz w:val="24"/>
        </w:rPr>
        <w:t>.</w:t>
      </w:r>
    </w:p>
    <w:p w:rsidR="00D92C4E" w:rsidRDefault="00170C62" w:rsidP="00170C62">
      <w:pPr>
        <w:widowControl/>
        <w:suppressAutoHyphens/>
        <w:spacing w:after="160" w:line="240" w:lineRule="exact"/>
        <w:ind w:left="720" w:hanging="72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16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33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>“</w:t>
      </w:r>
      <w:r w:rsidR="00EB3C5F">
        <w:rPr>
          <w:rFonts w:ascii="Times New Roman" w:hAnsi="Times New Roman"/>
          <w:snapToGrid w:val="0"/>
          <w:sz w:val="24"/>
        </w:rPr>
        <w:t xml:space="preserve">Direct </w:t>
      </w:r>
      <w:smartTag w:uri="urn:schemas-microsoft-com:office:smarttags" w:element="PersonName">
        <w:r w:rsidR="00EB3C5F">
          <w:rPr>
            <w:rFonts w:ascii="Times New Roman" w:hAnsi="Times New Roman"/>
            <w:snapToGrid w:val="0"/>
            <w:sz w:val="24"/>
          </w:rPr>
          <w:t>Marketing</w:t>
        </w:r>
      </w:smartTag>
      <w:r w:rsidR="00EB3C5F">
        <w:rPr>
          <w:rFonts w:ascii="Times New Roman" w:hAnsi="Times New Roman"/>
          <w:snapToGrid w:val="0"/>
          <w:sz w:val="24"/>
        </w:rPr>
        <w:t xml:space="preserve">, Indirect Profits: A Strategic Analysis of Dual-Channel Supply Chain Design,” W. K. Chiang, D. </w:t>
      </w:r>
      <w:proofErr w:type="spellStart"/>
      <w:r w:rsidR="00EB3C5F">
        <w:rPr>
          <w:rFonts w:ascii="Times New Roman" w:hAnsi="Times New Roman"/>
          <w:snapToGrid w:val="0"/>
          <w:sz w:val="24"/>
        </w:rPr>
        <w:t>Chhajed</w:t>
      </w:r>
      <w:proofErr w:type="spellEnd"/>
      <w:r w:rsidR="00EB3C5F">
        <w:rPr>
          <w:rFonts w:ascii="Times New Roman" w:hAnsi="Times New Roman"/>
          <w:snapToGrid w:val="0"/>
          <w:sz w:val="24"/>
        </w:rPr>
        <w:t xml:space="preserve">, and J. Hess, </w:t>
      </w:r>
      <w:r w:rsidR="00EB3C5F">
        <w:rPr>
          <w:rFonts w:ascii="Times New Roman" w:hAnsi="Times New Roman"/>
          <w:i/>
          <w:snapToGrid w:val="0"/>
          <w:sz w:val="24"/>
        </w:rPr>
        <w:t>Management Science</w:t>
      </w:r>
      <w:r w:rsidR="00EB3C5F">
        <w:rPr>
          <w:rFonts w:ascii="Times New Roman" w:hAnsi="Times New Roman"/>
          <w:snapToGrid w:val="0"/>
          <w:sz w:val="24"/>
        </w:rPr>
        <w:t>, Vol</w:t>
      </w:r>
      <w:r w:rsidR="00E33C4C">
        <w:rPr>
          <w:rFonts w:ascii="Times New Roman" w:hAnsi="Times New Roman"/>
          <w:snapToGrid w:val="0"/>
          <w:sz w:val="24"/>
        </w:rPr>
        <w:t>.</w:t>
      </w:r>
      <w:r w:rsidR="00EB3C5F">
        <w:rPr>
          <w:rFonts w:ascii="Times New Roman" w:hAnsi="Times New Roman"/>
          <w:snapToGrid w:val="0"/>
          <w:sz w:val="24"/>
        </w:rPr>
        <w:t xml:space="preserve"> 49, No.1, January 2003, 1-20.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17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EB3C5F" w:rsidRPr="00052000">
        <w:rPr>
          <w:rFonts w:ascii="Times New Roman" w:hAnsi="Times New Roman"/>
          <w:sz w:val="24"/>
          <w:szCs w:val="24"/>
        </w:rPr>
        <w:t xml:space="preserve">“Accounting Profits versus Marketing Profits: A Relevant Metric for Category Management,” Y. Chen, J. Hess, R. Wilcox, and Z. J. Zhang, </w:t>
      </w:r>
      <w:r w:rsidR="00EB3C5F" w:rsidRPr="00052000">
        <w:rPr>
          <w:rFonts w:ascii="Times New Roman" w:hAnsi="Times New Roman"/>
          <w:i/>
          <w:sz w:val="24"/>
          <w:szCs w:val="24"/>
        </w:rPr>
        <w:t>Marketing Science</w:t>
      </w:r>
      <w:r w:rsidR="00EB3C5F" w:rsidRPr="00052000">
        <w:rPr>
          <w:rFonts w:ascii="Times New Roman" w:hAnsi="Times New Roman"/>
          <w:sz w:val="24"/>
          <w:szCs w:val="24"/>
        </w:rPr>
        <w:t>, Vol. 18, No. 3, 1999, 208-229.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</w:instrText>
      </w:r>
      <w:r w:rsidR="00BF3410">
        <w:rPr>
          <w:rFonts w:ascii="Times New Roman" w:hAnsi="Times New Roman"/>
          <w:sz w:val="24"/>
          <w:szCs w:val="24"/>
        </w:rPr>
        <w:instrText>=49</w:instrText>
      </w:r>
      <w:r>
        <w:rPr>
          <w:rFonts w:ascii="Times New Roman" w:hAnsi="Times New Roman"/>
          <w:sz w:val="24"/>
          <w:szCs w:val="24"/>
        </w:rPr>
        <w:instrText>-</w:instrTex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SEQ RevList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instrText>18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F3410">
        <w:rPr>
          <w:rFonts w:ascii="Times New Roman" w:hAnsi="Times New Roman"/>
          <w:noProof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EB3C5F" w:rsidRPr="00052000">
        <w:rPr>
          <w:rFonts w:ascii="Times New Roman" w:hAnsi="Times New Roman"/>
          <w:sz w:val="24"/>
          <w:szCs w:val="24"/>
        </w:rPr>
        <w:t xml:space="preserve">“Yes, ‘Bait and Switch’ Really Benefits Consumers,” J. Hess and E. Gerstner, </w:t>
      </w:r>
      <w:r w:rsidR="00EB3C5F" w:rsidRPr="00052000">
        <w:rPr>
          <w:rFonts w:ascii="Times New Roman" w:hAnsi="Times New Roman"/>
          <w:i/>
          <w:sz w:val="24"/>
          <w:szCs w:val="24"/>
        </w:rPr>
        <w:t>Marketing Science</w:t>
      </w:r>
      <w:r w:rsidR="00EB3C5F" w:rsidRPr="00052000">
        <w:rPr>
          <w:rFonts w:ascii="Times New Roman" w:hAnsi="Times New Roman"/>
          <w:sz w:val="24"/>
          <w:szCs w:val="24"/>
        </w:rPr>
        <w:t>, Vol. 17, No. 3, 1998, 283-289.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fldChar w:fldCharType="begin"/>
      </w:r>
      <w:r>
        <w:rPr>
          <w:rFonts w:ascii="Times New Roman" w:hAnsi="Times New Roman"/>
          <w:spacing w:val="-3"/>
          <w:sz w:val="24"/>
        </w:rPr>
        <w:instrText xml:space="preserve"> </w:instrText>
      </w:r>
      <w:r w:rsidR="00BF3410">
        <w:rPr>
          <w:rFonts w:ascii="Times New Roman" w:hAnsi="Times New Roman"/>
          <w:spacing w:val="-3"/>
          <w:sz w:val="24"/>
        </w:rPr>
        <w:instrText>=49</w:instrText>
      </w:r>
      <w:r>
        <w:rPr>
          <w:rFonts w:ascii="Times New Roman" w:hAnsi="Times New Roman"/>
          <w:spacing w:val="-3"/>
          <w:sz w:val="24"/>
        </w:rPr>
        <w:instrText>-</w:instrText>
      </w:r>
      <w:r>
        <w:rPr>
          <w:rFonts w:ascii="Times New Roman" w:hAnsi="Times New Roman"/>
          <w:spacing w:val="-3"/>
          <w:sz w:val="24"/>
        </w:rPr>
        <w:fldChar w:fldCharType="begin"/>
      </w:r>
      <w:r>
        <w:rPr>
          <w:rFonts w:ascii="Times New Roman" w:hAnsi="Times New Roman"/>
          <w:spacing w:val="-3"/>
          <w:sz w:val="24"/>
        </w:rPr>
        <w:instrText xml:space="preserve"> SEQ RevList </w:instrText>
      </w:r>
      <w:r>
        <w:rPr>
          <w:rFonts w:ascii="Times New Roman" w:hAnsi="Times New Roman"/>
          <w:spacing w:val="-3"/>
          <w:sz w:val="24"/>
        </w:rPr>
        <w:fldChar w:fldCharType="separate"/>
      </w:r>
      <w:r w:rsidR="00BF3410">
        <w:rPr>
          <w:rFonts w:ascii="Times New Roman" w:hAnsi="Times New Roman"/>
          <w:noProof/>
          <w:spacing w:val="-3"/>
          <w:sz w:val="24"/>
        </w:rPr>
        <w:instrText>19</w:instrText>
      </w:r>
      <w:r>
        <w:rPr>
          <w:rFonts w:ascii="Times New Roman" w:hAnsi="Times New Roman"/>
          <w:spacing w:val="-3"/>
          <w:sz w:val="24"/>
        </w:rPr>
        <w:fldChar w:fldCharType="end"/>
      </w:r>
      <w:r>
        <w:rPr>
          <w:rFonts w:ascii="Times New Roman" w:hAnsi="Times New Roman"/>
          <w:spacing w:val="-3"/>
          <w:sz w:val="24"/>
        </w:rPr>
        <w:instrText xml:space="preserve"> </w:instrText>
      </w:r>
      <w:r>
        <w:rPr>
          <w:rFonts w:ascii="Times New Roman" w:hAnsi="Times New Roman"/>
          <w:spacing w:val="-3"/>
          <w:sz w:val="24"/>
        </w:rPr>
        <w:fldChar w:fldCharType="separate"/>
      </w:r>
      <w:r w:rsidR="00BF3410">
        <w:rPr>
          <w:rFonts w:ascii="Times New Roman" w:hAnsi="Times New Roman"/>
          <w:noProof/>
          <w:spacing w:val="-3"/>
          <w:sz w:val="24"/>
        </w:rPr>
        <w:t>30</w:t>
      </w:r>
      <w:r>
        <w:rPr>
          <w:rFonts w:ascii="Times New Roman" w:hAnsi="Times New Roman"/>
          <w:spacing w:val="-3"/>
          <w:sz w:val="24"/>
        </w:rPr>
        <w:fldChar w:fldCharType="end"/>
      </w:r>
      <w:r>
        <w:rPr>
          <w:rFonts w:ascii="Times New Roman" w:hAnsi="Times New Roman"/>
          <w:spacing w:val="-3"/>
          <w:sz w:val="24"/>
        </w:rPr>
        <w:t>.</w:t>
      </w:r>
      <w:r>
        <w:rPr>
          <w:rFonts w:ascii="Times New Roman" w:hAnsi="Times New Roman"/>
          <w:spacing w:val="-3"/>
          <w:sz w:val="24"/>
        </w:rPr>
        <w:tab/>
      </w:r>
      <w:r w:rsidR="00EB3C5F">
        <w:rPr>
          <w:rFonts w:ascii="Times New Roman" w:hAnsi="Times New Roman"/>
          <w:spacing w:val="-3"/>
          <w:sz w:val="24"/>
        </w:rPr>
        <w:t>“</w:t>
      </w:r>
      <w:r w:rsidR="00356BD7">
        <w:rPr>
          <w:rFonts w:ascii="Times New Roman" w:hAnsi="Times New Roman"/>
          <w:spacing w:val="-3"/>
          <w:sz w:val="24"/>
        </w:rPr>
        <w:t xml:space="preserve">Managing </w:t>
      </w:r>
      <w:r w:rsidR="00EB3C5F">
        <w:rPr>
          <w:rFonts w:ascii="Times New Roman" w:hAnsi="Times New Roman"/>
          <w:spacing w:val="-3"/>
          <w:sz w:val="24"/>
        </w:rPr>
        <w:t>Dissatisfaction</w:t>
      </w:r>
      <w:r w:rsidR="00356BD7">
        <w:rPr>
          <w:rFonts w:ascii="Times New Roman" w:hAnsi="Times New Roman"/>
          <w:spacing w:val="-3"/>
          <w:sz w:val="24"/>
        </w:rPr>
        <w:t xml:space="preserve">: How to Decrease Customer </w:t>
      </w:r>
      <w:r w:rsidR="00EB3C5F">
        <w:rPr>
          <w:rFonts w:ascii="Times New Roman" w:hAnsi="Times New Roman"/>
          <w:spacing w:val="-3"/>
          <w:sz w:val="24"/>
        </w:rPr>
        <w:t>Opportunis</w:t>
      </w:r>
      <w:r w:rsidR="00356BD7">
        <w:rPr>
          <w:rFonts w:ascii="Times New Roman" w:hAnsi="Times New Roman"/>
          <w:spacing w:val="-3"/>
          <w:sz w:val="24"/>
        </w:rPr>
        <w:t>m by Partial Returns</w:t>
      </w:r>
      <w:r w:rsidR="00EB3C5F">
        <w:rPr>
          <w:rFonts w:ascii="Times New Roman" w:hAnsi="Times New Roman"/>
          <w:spacing w:val="-3"/>
          <w:sz w:val="24"/>
        </w:rPr>
        <w:t xml:space="preserve">” </w:t>
      </w:r>
      <w:r w:rsidR="00EB3C5F">
        <w:rPr>
          <w:rFonts w:ascii="Times New Roman" w:hAnsi="Times New Roman"/>
          <w:sz w:val="24"/>
        </w:rPr>
        <w:t>J. Hess, W. Chu, and E. Gerstner</w:t>
      </w:r>
      <w:r w:rsidR="00EB3C5F">
        <w:rPr>
          <w:rFonts w:ascii="Times New Roman" w:hAnsi="Times New Roman"/>
          <w:spacing w:val="-3"/>
          <w:sz w:val="24"/>
        </w:rPr>
        <w:t xml:space="preserve">, </w:t>
      </w:r>
      <w:r w:rsidR="00EB3C5F">
        <w:rPr>
          <w:rFonts w:ascii="Times New Roman" w:hAnsi="Times New Roman"/>
          <w:i/>
          <w:spacing w:val="-3"/>
          <w:sz w:val="24"/>
        </w:rPr>
        <w:t>Journal of Service Research</w:t>
      </w:r>
      <w:r w:rsidR="00EB3C5F">
        <w:rPr>
          <w:rFonts w:ascii="Times New Roman" w:hAnsi="Times New Roman"/>
          <w:spacing w:val="-3"/>
          <w:sz w:val="24"/>
        </w:rPr>
        <w:t>, Vol. 1, No.2, November 1998, 140-155.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20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29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“Modeling Merchandise Returns in Direct Marketing,” J. Hess and G. Mayhew, </w:t>
      </w:r>
      <w:r w:rsidR="00EB3C5F">
        <w:rPr>
          <w:rFonts w:ascii="Times New Roman" w:hAnsi="Times New Roman"/>
          <w:i/>
          <w:sz w:val="24"/>
        </w:rPr>
        <w:t>Journal of Direct Marketing</w:t>
      </w:r>
      <w:r w:rsidR="00EB3C5F">
        <w:rPr>
          <w:rFonts w:ascii="Times New Roman" w:hAnsi="Times New Roman"/>
          <w:sz w:val="24"/>
        </w:rPr>
        <w:t>, Vol. 11, No. 2, Spring 1997, 20-35.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21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28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“Controlling Product Returns in Direct Marketing,” J. Hess, E. Gerstner, and W. Chu, </w:t>
      </w:r>
      <w:r w:rsidR="00EB3C5F">
        <w:rPr>
          <w:rFonts w:ascii="Times New Roman" w:hAnsi="Times New Roman"/>
          <w:i/>
          <w:sz w:val="24"/>
        </w:rPr>
        <w:t>Marketing Letters</w:t>
      </w:r>
      <w:r w:rsidR="00EB3C5F">
        <w:rPr>
          <w:rFonts w:ascii="Times New Roman" w:hAnsi="Times New Roman"/>
          <w:sz w:val="24"/>
        </w:rPr>
        <w:t>, Vol. 7, No. 4, October 1996, 307-317.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22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“Pull Promotions and Channel Coordination,” J. Hess, and </w:t>
      </w:r>
      <w:smartTag w:uri="urn:schemas-microsoft-com:office:smarttags" w:element="place">
        <w:r w:rsidR="00EB3C5F">
          <w:rPr>
            <w:rFonts w:ascii="Times New Roman" w:hAnsi="Times New Roman"/>
            <w:sz w:val="24"/>
          </w:rPr>
          <w:t>E. Gerstner</w:t>
        </w:r>
      </w:smartTag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Marketing Science</w:t>
      </w:r>
      <w:r w:rsidR="00EB3C5F">
        <w:rPr>
          <w:rFonts w:ascii="Times New Roman" w:hAnsi="Times New Roman"/>
          <w:sz w:val="24"/>
        </w:rPr>
        <w:t>, Vol</w:t>
      </w:r>
      <w:r w:rsidR="00052000">
        <w:rPr>
          <w:rFonts w:ascii="Times New Roman" w:hAnsi="Times New Roman"/>
          <w:sz w:val="24"/>
        </w:rPr>
        <w:t>. 14, No. 1, Winter 1995, 43-60.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23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“Costs and Benefits of Hard-Sell,” J. Hess, W. Chu, and E. Gerstner, </w:t>
      </w:r>
      <w:r w:rsidR="00EB3C5F">
        <w:rPr>
          <w:rFonts w:ascii="Times New Roman" w:hAnsi="Times New Roman"/>
          <w:i/>
          <w:sz w:val="24"/>
        </w:rPr>
        <w:t xml:space="preserve">Journal of Marketing Research, </w:t>
      </w:r>
      <w:r w:rsidR="00EB3C5F">
        <w:rPr>
          <w:rFonts w:ascii="Times New Roman" w:hAnsi="Times New Roman"/>
          <w:sz w:val="24"/>
        </w:rPr>
        <w:t>Vol. 32, No. 1, February 1995, 97</w:t>
      </w:r>
      <w:r w:rsidR="00EB3C5F">
        <w:rPr>
          <w:rFonts w:ascii="Times New Roman" w:hAnsi="Times New Roman"/>
          <w:sz w:val="24"/>
        </w:rPr>
        <w:noBreakHyphen/>
        <w:t>102.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24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“Price Discrimination Through a Distribution Channel: Theory and Evidence,” J. Hess, E. Gerstner, and D. </w:t>
      </w:r>
      <w:proofErr w:type="spellStart"/>
      <w:r w:rsidR="00EB3C5F">
        <w:rPr>
          <w:rFonts w:ascii="Times New Roman" w:hAnsi="Times New Roman"/>
          <w:sz w:val="24"/>
        </w:rPr>
        <w:t>Holthausen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American Economic Review</w:t>
      </w:r>
      <w:r w:rsidR="00EB3C5F">
        <w:rPr>
          <w:rFonts w:ascii="Times New Roman" w:hAnsi="Times New Roman"/>
          <w:sz w:val="24"/>
        </w:rPr>
        <w:t>, Vol. 84, No. 5, December 1994, 1437</w:t>
      </w:r>
      <w:r w:rsidR="00EB3C5F">
        <w:rPr>
          <w:rFonts w:ascii="Times New Roman" w:hAnsi="Times New Roman"/>
          <w:sz w:val="24"/>
        </w:rPr>
        <w:noBreakHyphen/>
        <w:t>1445.</w:t>
      </w:r>
    </w:p>
    <w:p w:rsidR="00052000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25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24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proofErr w:type="gramStart"/>
      <w:r w:rsidR="00EB3C5F">
        <w:rPr>
          <w:rFonts w:ascii="Times New Roman" w:hAnsi="Times New Roman"/>
          <w:sz w:val="24"/>
        </w:rPr>
        <w:t xml:space="preserve">“Double Couponing: Pricing and Consumer Perspectives,” J. Hess and E. Gerstner, </w:t>
      </w:r>
      <w:r w:rsidR="00EB3C5F">
        <w:rPr>
          <w:rFonts w:ascii="Times New Roman" w:hAnsi="Times New Roman"/>
          <w:i/>
          <w:sz w:val="24"/>
        </w:rPr>
        <w:t>Marketing Letters</w:t>
      </w:r>
      <w:r w:rsidR="00EB3C5F">
        <w:rPr>
          <w:rFonts w:ascii="Times New Roman" w:hAnsi="Times New Roman"/>
          <w:sz w:val="24"/>
        </w:rPr>
        <w:t>, Vol. 4, No. 2</w:t>
      </w:r>
      <w:r w:rsidR="00B571BF">
        <w:rPr>
          <w:rFonts w:ascii="Times New Roman" w:hAnsi="Times New Roman"/>
          <w:sz w:val="24"/>
        </w:rPr>
        <w:fldChar w:fldCharType="begin"/>
      </w:r>
      <w:r w:rsidR="00B571BF">
        <w:rPr>
          <w:rFonts w:ascii="Times New Roman" w:hAnsi="Times New Roman"/>
          <w:sz w:val="24"/>
        </w:rPr>
        <w:instrText xml:space="preserve">  </w:instrText>
      </w:r>
      <w:r w:rsidR="00B571BF">
        <w:rPr>
          <w:rFonts w:ascii="Times New Roman" w:hAnsi="Times New Roman"/>
          <w:sz w:val="24"/>
        </w:rPr>
        <w:fldChar w:fldCharType="end"/>
      </w:r>
      <w:r w:rsidR="00EB3C5F">
        <w:rPr>
          <w:rFonts w:ascii="Times New Roman" w:hAnsi="Times New Roman"/>
          <w:sz w:val="24"/>
        </w:rPr>
        <w:t>, April 1993, 153</w:t>
      </w:r>
      <w:r w:rsidR="00EB3C5F">
        <w:rPr>
          <w:rFonts w:ascii="Times New Roman" w:hAnsi="Times New Roman"/>
          <w:sz w:val="24"/>
        </w:rPr>
        <w:noBreakHyphen/>
        <w:t>163.</w:t>
      </w:r>
      <w:proofErr w:type="gramEnd"/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26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>“</w:t>
      </w:r>
      <w:proofErr w:type="spellStart"/>
      <w:r w:rsidR="00EB3C5F">
        <w:rPr>
          <w:rFonts w:ascii="Times New Roman" w:hAnsi="Times New Roman"/>
          <w:sz w:val="24"/>
        </w:rPr>
        <w:t>Demarketing</w:t>
      </w:r>
      <w:proofErr w:type="spellEnd"/>
      <w:r w:rsidR="00EB3C5F">
        <w:rPr>
          <w:rFonts w:ascii="Times New Roman" w:hAnsi="Times New Roman"/>
          <w:sz w:val="24"/>
        </w:rPr>
        <w:t xml:space="preserve"> as a Differentiation Strategy,” J. Hess, E. Gerstner, and W. Chu, </w:t>
      </w:r>
      <w:r w:rsidR="00EB3C5F">
        <w:rPr>
          <w:rFonts w:ascii="Times New Roman" w:hAnsi="Times New Roman"/>
          <w:i/>
          <w:sz w:val="24"/>
        </w:rPr>
        <w:t>Marketing Letters</w:t>
      </w:r>
      <w:r w:rsidR="00EB3C5F">
        <w:rPr>
          <w:rFonts w:ascii="Times New Roman" w:hAnsi="Times New Roman"/>
          <w:sz w:val="24"/>
        </w:rPr>
        <w:t>, Vol. 4, No. 1, January 1993, 49</w:t>
      </w:r>
      <w:r w:rsidR="00EB3C5F">
        <w:rPr>
          <w:rFonts w:ascii="Times New Roman" w:hAnsi="Times New Roman"/>
          <w:sz w:val="24"/>
        </w:rPr>
        <w:noBreakHyphen/>
        <w:t>57.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27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“A Theory of Channel Price Promotions,” J. Hess and E. Gerstner, </w:t>
      </w:r>
      <w:r w:rsidR="00EB3C5F">
        <w:rPr>
          <w:rFonts w:ascii="Times New Roman" w:hAnsi="Times New Roman"/>
          <w:i/>
          <w:sz w:val="24"/>
        </w:rPr>
        <w:t>American Economic Review</w:t>
      </w:r>
      <w:r w:rsidR="00EB3C5F">
        <w:rPr>
          <w:rFonts w:ascii="Times New Roman" w:hAnsi="Times New Roman"/>
          <w:sz w:val="24"/>
        </w:rPr>
        <w:t>, Vol. 81, No. 4, September 1991, 872</w:t>
      </w:r>
      <w:r w:rsidR="00EB3C5F">
        <w:rPr>
          <w:rFonts w:ascii="Times New Roman" w:hAnsi="Times New Roman"/>
          <w:sz w:val="24"/>
        </w:rPr>
        <w:noBreakHyphen/>
        <w:t>886.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28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“Price-Matching Policies: An Empirical Case,” J. Hess, and </w:t>
      </w:r>
      <w:smartTag w:uri="urn:schemas-microsoft-com:office:smarttags" w:element="place">
        <w:r w:rsidR="00EB3C5F">
          <w:rPr>
            <w:rFonts w:ascii="Times New Roman" w:hAnsi="Times New Roman"/>
            <w:sz w:val="24"/>
          </w:rPr>
          <w:t>E. Gerstner</w:t>
        </w:r>
      </w:smartTag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Managerial and Decision Economics</w:t>
      </w:r>
      <w:r w:rsidR="00EB3C5F">
        <w:rPr>
          <w:rFonts w:ascii="Times New Roman" w:hAnsi="Times New Roman"/>
          <w:sz w:val="24"/>
        </w:rPr>
        <w:t>, Vol. 12, No. 4, August 1991, 305</w:t>
      </w:r>
      <w:r w:rsidR="00EB3C5F">
        <w:rPr>
          <w:rFonts w:ascii="Times New Roman" w:hAnsi="Times New Roman"/>
          <w:sz w:val="24"/>
        </w:rPr>
        <w:noBreakHyphen/>
        <w:t>315.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29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“Who Benefits From Large Rebates: Manufacturer, Retailer, or Consumer?” J. Hess, and </w:t>
      </w:r>
      <w:smartTag w:uri="urn:schemas-microsoft-com:office:smarttags" w:element="place">
        <w:r w:rsidR="00EB3C5F">
          <w:rPr>
            <w:rFonts w:ascii="Times New Roman" w:hAnsi="Times New Roman"/>
            <w:sz w:val="24"/>
          </w:rPr>
          <w:t>E. Gerstner</w:t>
        </w:r>
      </w:smartTag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Economics Letters</w:t>
      </w:r>
      <w:r w:rsidR="00EB3C5F">
        <w:rPr>
          <w:rFonts w:ascii="Times New Roman" w:hAnsi="Times New Roman"/>
          <w:sz w:val="24"/>
        </w:rPr>
        <w:t>, 1991, 36, 5</w:t>
      </w:r>
      <w:r w:rsidR="00EB3C5F">
        <w:rPr>
          <w:rFonts w:ascii="Times New Roman" w:hAnsi="Times New Roman"/>
          <w:sz w:val="24"/>
        </w:rPr>
        <w:noBreakHyphen/>
        <w:t>8.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30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19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“Can Bait and Switch Benefit Consumers?” J. Hess, and </w:t>
      </w:r>
      <w:smartTag w:uri="urn:schemas-microsoft-com:office:smarttags" w:element="place">
        <w:r w:rsidR="00EB3C5F">
          <w:rPr>
            <w:rFonts w:ascii="Times New Roman" w:hAnsi="Times New Roman"/>
            <w:sz w:val="24"/>
          </w:rPr>
          <w:t>E. Gerstner</w:t>
        </w:r>
      </w:smartTag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Marketing Science</w:t>
      </w:r>
      <w:r w:rsidR="00EB3C5F">
        <w:rPr>
          <w:rFonts w:ascii="Times New Roman" w:hAnsi="Times New Roman"/>
          <w:sz w:val="24"/>
        </w:rPr>
        <w:t>, Vol. 9, No. 2, Spring 1990, 114</w:t>
      </w:r>
      <w:r w:rsidR="00EB3C5F">
        <w:rPr>
          <w:rFonts w:ascii="Times New Roman" w:hAnsi="Times New Roman"/>
          <w:sz w:val="24"/>
        </w:rPr>
        <w:noBreakHyphen/>
        <w:t>124.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31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18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“Quantifying the Allais Paradox: Risk Aversion and Eccentricity in Weighted Linear Utility,” J. Hess, and D. </w:t>
      </w:r>
      <w:proofErr w:type="spellStart"/>
      <w:r w:rsidR="00EB3C5F">
        <w:rPr>
          <w:rFonts w:ascii="Times New Roman" w:hAnsi="Times New Roman"/>
          <w:sz w:val="24"/>
        </w:rPr>
        <w:t>Holthausen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Economics Letters</w:t>
      </w:r>
      <w:r w:rsidR="00EB3C5F">
        <w:rPr>
          <w:rFonts w:ascii="Times New Roman" w:hAnsi="Times New Roman"/>
          <w:sz w:val="24"/>
        </w:rPr>
        <w:t>, 1990, 34, 21</w:t>
      </w:r>
      <w:r w:rsidR="00EB3C5F">
        <w:rPr>
          <w:rFonts w:ascii="Times New Roman" w:hAnsi="Times New Roman"/>
          <w:sz w:val="24"/>
        </w:rPr>
        <w:noBreakHyphen/>
        <w:t>25.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32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“A Comparison of Alternative Approaches to Economic Organization: Comment,” </w:t>
      </w:r>
      <w:r w:rsidR="00EB3C5F">
        <w:rPr>
          <w:rFonts w:ascii="Times New Roman" w:hAnsi="Times New Roman"/>
          <w:i/>
          <w:sz w:val="24"/>
        </w:rPr>
        <w:t>Journal of Institutional and Theoretical Economics</w:t>
      </w:r>
      <w:r w:rsidR="00EB3C5F">
        <w:rPr>
          <w:rFonts w:ascii="Times New Roman" w:hAnsi="Times New Roman"/>
          <w:sz w:val="24"/>
        </w:rPr>
        <w:t>, March 1990, 146:72</w:t>
      </w:r>
      <w:r w:rsidR="00EB3C5F">
        <w:rPr>
          <w:rFonts w:ascii="Times New Roman" w:hAnsi="Times New Roman"/>
          <w:sz w:val="24"/>
        </w:rPr>
        <w:noBreakHyphen/>
        <w:t>75.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33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“Loss Leader Pricing and Rain Check Policy,” J. Hess, and E. Gerstner, </w:t>
      </w:r>
      <w:r w:rsidR="00EB3C5F">
        <w:rPr>
          <w:rFonts w:ascii="Times New Roman" w:hAnsi="Times New Roman"/>
          <w:i/>
          <w:sz w:val="24"/>
        </w:rPr>
        <w:t>Marketing Science</w:t>
      </w:r>
      <w:r w:rsidR="00EB3C5F">
        <w:rPr>
          <w:rFonts w:ascii="Times New Roman" w:hAnsi="Times New Roman"/>
          <w:sz w:val="24"/>
        </w:rPr>
        <w:t>, Vol. 6, No. 4, Fall 1987, 358</w:t>
      </w:r>
      <w:r w:rsidR="00EB3C5F">
        <w:rPr>
          <w:rFonts w:ascii="Times New Roman" w:hAnsi="Times New Roman"/>
          <w:sz w:val="24"/>
        </w:rPr>
        <w:noBreakHyphen/>
        <w:t xml:space="preserve">374. 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34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“Why Do Hotdogs Come in Packs of 10 and Buns in 8s and 12s?: A Demand Side Exploration,” J. Hess, and E. Gerstner, </w:t>
      </w:r>
      <w:r w:rsidR="00EB3C5F">
        <w:rPr>
          <w:rFonts w:ascii="Times New Roman" w:hAnsi="Times New Roman"/>
          <w:i/>
          <w:sz w:val="24"/>
        </w:rPr>
        <w:t>Journal of Business</w:t>
      </w:r>
      <w:r w:rsidR="00EB3C5F">
        <w:rPr>
          <w:rFonts w:ascii="Times New Roman" w:hAnsi="Times New Roman"/>
          <w:sz w:val="24"/>
        </w:rPr>
        <w:t>, Vol. 60, No. 4, October 1987, 491</w:t>
      </w:r>
      <w:r w:rsidR="00EB3C5F">
        <w:rPr>
          <w:rFonts w:ascii="Times New Roman" w:hAnsi="Times New Roman"/>
          <w:sz w:val="24"/>
        </w:rPr>
        <w:noBreakHyphen/>
        <w:t>517.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35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14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>“Security and Penalty in Debt Contracts,” J. Hess, and C. </w:t>
      </w:r>
      <w:proofErr w:type="spellStart"/>
      <w:r w:rsidR="00EB3C5F">
        <w:rPr>
          <w:rFonts w:ascii="Times New Roman" w:hAnsi="Times New Roman"/>
          <w:sz w:val="24"/>
        </w:rPr>
        <w:t>Knoeber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Journal of Institutional and Theoretical Economics</w:t>
      </w:r>
      <w:r w:rsidR="00EB3C5F">
        <w:rPr>
          <w:rFonts w:ascii="Times New Roman" w:hAnsi="Times New Roman"/>
          <w:sz w:val="24"/>
        </w:rPr>
        <w:t>, Vol. 143, March 1987, 149</w:t>
      </w:r>
      <w:r w:rsidR="00EB3C5F">
        <w:rPr>
          <w:rFonts w:ascii="Times New Roman" w:hAnsi="Times New Roman"/>
          <w:sz w:val="24"/>
        </w:rPr>
        <w:noBreakHyphen/>
        <w:t>167.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36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“The Use of Collateral to Enforce Debt:  Profit Maximization,” </w:t>
      </w:r>
      <w:r w:rsidR="00EB3C5F">
        <w:rPr>
          <w:rFonts w:ascii="Times New Roman" w:hAnsi="Times New Roman"/>
          <w:i/>
          <w:sz w:val="24"/>
        </w:rPr>
        <w:t>Economic Inquiry</w:t>
      </w:r>
      <w:r w:rsidR="00EB3C5F">
        <w:rPr>
          <w:rFonts w:ascii="Times New Roman" w:hAnsi="Times New Roman"/>
          <w:sz w:val="24"/>
        </w:rPr>
        <w:t>, Vol. XXIV, No. 2, April 1985, 349</w:t>
      </w:r>
      <w:r w:rsidR="00EB3C5F">
        <w:rPr>
          <w:rFonts w:ascii="Times New Roman" w:hAnsi="Times New Roman"/>
          <w:sz w:val="24"/>
        </w:rPr>
        <w:noBreakHyphen/>
        <w:t>356.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37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“Imperfect Information and Credit Rationing:  A Comment,” </w:t>
      </w:r>
      <w:r w:rsidR="00EB3C5F">
        <w:rPr>
          <w:rFonts w:ascii="Times New Roman" w:hAnsi="Times New Roman"/>
          <w:i/>
          <w:sz w:val="24"/>
        </w:rPr>
        <w:t>Quarterly Journal of Economics</w:t>
      </w:r>
      <w:r w:rsidR="00EB3C5F">
        <w:rPr>
          <w:rFonts w:ascii="Times New Roman" w:hAnsi="Times New Roman"/>
          <w:sz w:val="24"/>
        </w:rPr>
        <w:t>, November 1984.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38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“Risk and the Gain from Information,” </w:t>
      </w:r>
      <w:r w:rsidR="00EB3C5F">
        <w:rPr>
          <w:rFonts w:ascii="Times New Roman" w:hAnsi="Times New Roman"/>
          <w:i/>
          <w:sz w:val="24"/>
        </w:rPr>
        <w:t>Journal of Economic Theory</w:t>
      </w:r>
      <w:r w:rsidR="00EB3C5F">
        <w:rPr>
          <w:rFonts w:ascii="Times New Roman" w:hAnsi="Times New Roman"/>
          <w:sz w:val="24"/>
        </w:rPr>
        <w:t>, Vol. 1, June 1982, 231</w:t>
      </w:r>
      <w:r w:rsidR="00EB3C5F">
        <w:rPr>
          <w:rFonts w:ascii="Times New Roman" w:hAnsi="Times New Roman"/>
          <w:sz w:val="24"/>
        </w:rPr>
        <w:noBreakHyphen/>
        <w:t>238.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39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10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“Terms of Authority,” </w:t>
      </w:r>
      <w:r w:rsidR="00EB3C5F">
        <w:rPr>
          <w:rFonts w:ascii="Times New Roman" w:hAnsi="Times New Roman"/>
          <w:i/>
          <w:sz w:val="24"/>
        </w:rPr>
        <w:t>Journal of Economic Behavior and Organization</w:t>
      </w:r>
      <w:r w:rsidR="00EB3C5F">
        <w:rPr>
          <w:rFonts w:ascii="Times New Roman" w:hAnsi="Times New Roman"/>
          <w:sz w:val="24"/>
        </w:rPr>
        <w:t>, Vol. 2, No. 3, September 1981, 237</w:t>
      </w:r>
      <w:r w:rsidR="00EB3C5F">
        <w:rPr>
          <w:rFonts w:ascii="Times New Roman" w:hAnsi="Times New Roman"/>
          <w:sz w:val="24"/>
        </w:rPr>
        <w:noBreakHyphen/>
        <w:t>255.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40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9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“Optimal Tactics for Close Support Operations, IV. Perfect Intelligence and Communications,” Hess,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sz w:val="24"/>
        </w:rPr>
        <w:t xml:space="preserve">, Spingarn and </w:t>
      </w:r>
      <w:proofErr w:type="spellStart"/>
      <w:r w:rsidR="00EB3C5F">
        <w:rPr>
          <w:rFonts w:ascii="Times New Roman" w:hAnsi="Times New Roman"/>
          <w:sz w:val="24"/>
        </w:rPr>
        <w:t>Tsokos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Journal of Optimization Theory and Applications</w:t>
      </w:r>
      <w:r w:rsidR="00EB3C5F">
        <w:rPr>
          <w:rFonts w:ascii="Times New Roman" w:hAnsi="Times New Roman"/>
          <w:sz w:val="24"/>
        </w:rPr>
        <w:t>, Vol. 30, No. 2, February 1980.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41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8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“Optimal Tactics for Close Support Operations, III. Degraded Intelligence and Communications,” Hess,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sz w:val="24"/>
        </w:rPr>
        <w:t xml:space="preserve">, Spingarn and </w:t>
      </w:r>
      <w:proofErr w:type="spellStart"/>
      <w:r w:rsidR="00EB3C5F">
        <w:rPr>
          <w:rFonts w:ascii="Times New Roman" w:hAnsi="Times New Roman"/>
          <w:sz w:val="24"/>
        </w:rPr>
        <w:t>Tsokos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Applied Mathematics and Computation,</w:t>
      </w:r>
      <w:r w:rsidR="00EB3C5F">
        <w:rPr>
          <w:rFonts w:ascii="Times New Roman" w:hAnsi="Times New Roman"/>
          <w:sz w:val="24"/>
        </w:rPr>
        <w:t xml:space="preserve"> Vol. 6, No. 3, April 1980, 217</w:t>
      </w:r>
      <w:r w:rsidR="00EB3C5F">
        <w:rPr>
          <w:rFonts w:ascii="Times New Roman" w:hAnsi="Times New Roman"/>
          <w:sz w:val="24"/>
        </w:rPr>
        <w:noBreakHyphen/>
        <w:t>228.</w:t>
      </w:r>
    </w:p>
    <w:p w:rsidR="00052000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42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“Optimal Tactics for Close Support Operation, </w:t>
      </w:r>
      <w:smartTag w:uri="urn:schemas-microsoft-com:office:smarttags" w:element="place">
        <w:r w:rsidR="00EB3C5F">
          <w:rPr>
            <w:rFonts w:ascii="Times New Roman" w:hAnsi="Times New Roman"/>
            <w:sz w:val="24"/>
          </w:rPr>
          <w:t>I.</w:t>
        </w:r>
      </w:smartTag>
      <w:r w:rsidR="00EB3C5F">
        <w:rPr>
          <w:rFonts w:ascii="Times New Roman" w:hAnsi="Times New Roman"/>
          <w:sz w:val="24"/>
        </w:rPr>
        <w:t> Reduced Air</w:t>
      </w:r>
      <w:r w:rsidR="00EB3C5F">
        <w:rPr>
          <w:rFonts w:ascii="Times New Roman" w:hAnsi="Times New Roman"/>
          <w:sz w:val="24"/>
        </w:rPr>
        <w:noBreakHyphen/>
        <w:t xml:space="preserve">Ground Communications,” Hess,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Spingarn and </w:t>
      </w:r>
      <w:proofErr w:type="spellStart"/>
      <w:r w:rsidR="00EB3C5F">
        <w:rPr>
          <w:rFonts w:ascii="Times New Roman" w:hAnsi="Times New Roman"/>
          <w:sz w:val="24"/>
        </w:rPr>
        <w:t>Tsokos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Journal of Optimization Theory and Applications</w:t>
      </w:r>
      <w:r w:rsidR="00EB3C5F">
        <w:rPr>
          <w:rFonts w:ascii="Times New Roman" w:hAnsi="Times New Roman"/>
          <w:sz w:val="24"/>
        </w:rPr>
        <w:t>, Vol. 30, No. 1, January 1980, 89</w:t>
      </w:r>
      <w:r w:rsidR="00EB3C5F">
        <w:rPr>
          <w:rFonts w:ascii="Times New Roman" w:hAnsi="Times New Roman"/>
          <w:sz w:val="24"/>
        </w:rPr>
        <w:noBreakHyphen/>
        <w:t>98.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43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6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“The Equivalence of Team Theory's Integral Equations and a Cauchy System:  Sensitivity Analysis of a </w:t>
      </w:r>
      <w:proofErr w:type="spellStart"/>
      <w:r w:rsidR="00EB3C5F">
        <w:rPr>
          <w:rFonts w:ascii="Times New Roman" w:hAnsi="Times New Roman"/>
          <w:sz w:val="24"/>
        </w:rPr>
        <w:t>Variational</w:t>
      </w:r>
      <w:proofErr w:type="spellEnd"/>
      <w:r w:rsidR="00EB3C5F">
        <w:rPr>
          <w:rFonts w:ascii="Times New Roman" w:hAnsi="Times New Roman"/>
          <w:sz w:val="24"/>
        </w:rPr>
        <w:t xml:space="preserve"> Problem,” J. Hess, A. Akbari, H.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and R.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Applied Mathematics and Computation</w:t>
      </w:r>
      <w:r w:rsidR="00EB3C5F">
        <w:rPr>
          <w:rFonts w:ascii="Times New Roman" w:hAnsi="Times New Roman"/>
          <w:sz w:val="24"/>
        </w:rPr>
        <w:t>, Vol. 6, No. 1, January 1980, 21</w:t>
      </w:r>
      <w:r w:rsidR="00EB3C5F">
        <w:rPr>
          <w:rFonts w:ascii="Times New Roman" w:hAnsi="Times New Roman"/>
          <w:sz w:val="24"/>
        </w:rPr>
        <w:noBreakHyphen/>
        <w:t>36.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44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“Optimal Tactics for Close Support Operations, II.  Scenario Perturbations,” Hess,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sz w:val="24"/>
        </w:rPr>
        <w:t xml:space="preserve">, Spingarn and </w:t>
      </w:r>
      <w:proofErr w:type="spellStart"/>
      <w:r w:rsidR="00EB3C5F">
        <w:rPr>
          <w:rFonts w:ascii="Times New Roman" w:hAnsi="Times New Roman"/>
          <w:sz w:val="24"/>
        </w:rPr>
        <w:t>Tsokos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Applied Mathematics and Computation</w:t>
      </w:r>
      <w:r w:rsidR="00EB3C5F">
        <w:rPr>
          <w:rFonts w:ascii="Times New Roman" w:hAnsi="Times New Roman"/>
          <w:sz w:val="24"/>
        </w:rPr>
        <w:t>, Vol. 5, 1979, 199</w:t>
      </w:r>
      <w:r w:rsidR="00EB3C5F">
        <w:rPr>
          <w:rFonts w:ascii="Times New Roman" w:hAnsi="Times New Roman"/>
          <w:sz w:val="24"/>
        </w:rPr>
        <w:noBreakHyphen/>
        <w:t>212.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45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4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“Cooperative Dynamic Programming,” J. Hess, H.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R.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sz w:val="24"/>
        </w:rPr>
        <w:t xml:space="preserve">, and C. </w:t>
      </w:r>
      <w:proofErr w:type="spellStart"/>
      <w:r w:rsidR="00EB3C5F">
        <w:rPr>
          <w:rFonts w:ascii="Times New Roman" w:hAnsi="Times New Roman"/>
          <w:sz w:val="24"/>
        </w:rPr>
        <w:t>Tsokos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Applied Mathematics and Computation</w:t>
      </w:r>
      <w:r w:rsidR="00EB3C5F">
        <w:rPr>
          <w:rFonts w:ascii="Times New Roman" w:hAnsi="Times New Roman"/>
          <w:sz w:val="24"/>
        </w:rPr>
        <w:t>, Vol. 5, No. 1, February 1979.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46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3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“Direct Transformation of </w:t>
      </w:r>
      <w:proofErr w:type="spellStart"/>
      <w:r w:rsidR="00EB3C5F">
        <w:rPr>
          <w:rFonts w:ascii="Times New Roman" w:hAnsi="Times New Roman"/>
          <w:sz w:val="24"/>
        </w:rPr>
        <w:t>Variational</w:t>
      </w:r>
      <w:proofErr w:type="spellEnd"/>
      <w:r w:rsidR="00EB3C5F">
        <w:rPr>
          <w:rFonts w:ascii="Times New Roman" w:hAnsi="Times New Roman"/>
          <w:sz w:val="24"/>
        </w:rPr>
        <w:t xml:space="preserve"> Problems into Cauchy Systems, II. Scalar</w:t>
      </w:r>
      <w:r w:rsidR="00EB3C5F">
        <w:rPr>
          <w:rFonts w:ascii="Times New Roman" w:hAnsi="Times New Roman"/>
          <w:sz w:val="24"/>
        </w:rPr>
        <w:noBreakHyphen/>
        <w:t>Semi</w:t>
      </w:r>
      <w:r w:rsidR="00EB3C5F">
        <w:rPr>
          <w:rFonts w:ascii="Times New Roman" w:hAnsi="Times New Roman"/>
          <w:sz w:val="24"/>
        </w:rPr>
        <w:noBreakHyphen/>
        <w:t xml:space="preserve">Quadratic Case,” J. Hess, H.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and R.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i/>
          <w:sz w:val="24"/>
        </w:rPr>
        <w:t>, Journal of the Franklin Institute</w:t>
      </w:r>
      <w:r w:rsidR="00EB3C5F">
        <w:rPr>
          <w:rFonts w:ascii="Times New Roman" w:hAnsi="Times New Roman"/>
          <w:sz w:val="24"/>
        </w:rPr>
        <w:t>, Vol. 306, No. 2, August 1978.</w:t>
      </w:r>
    </w:p>
    <w:p w:rsidR="00D92C4E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47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“Direct Transformation of </w:t>
      </w:r>
      <w:proofErr w:type="spellStart"/>
      <w:r w:rsidR="00EB3C5F">
        <w:rPr>
          <w:rFonts w:ascii="Times New Roman" w:hAnsi="Times New Roman"/>
          <w:sz w:val="24"/>
        </w:rPr>
        <w:t>Variational</w:t>
      </w:r>
      <w:proofErr w:type="spellEnd"/>
      <w:r w:rsidR="00EB3C5F">
        <w:rPr>
          <w:rFonts w:ascii="Times New Roman" w:hAnsi="Times New Roman"/>
          <w:sz w:val="24"/>
        </w:rPr>
        <w:t xml:space="preserve"> Problems into Cauchy Systems, </w:t>
      </w:r>
      <w:smartTag w:uri="urn:schemas-microsoft-com:office:smarttags" w:element="place">
        <w:r w:rsidR="00EB3C5F">
          <w:rPr>
            <w:rFonts w:ascii="Times New Roman" w:hAnsi="Times New Roman"/>
            <w:sz w:val="24"/>
          </w:rPr>
          <w:t>I.</w:t>
        </w:r>
      </w:smartTag>
      <w:r w:rsidR="00EB3C5F">
        <w:rPr>
          <w:rFonts w:ascii="Times New Roman" w:hAnsi="Times New Roman"/>
          <w:sz w:val="24"/>
        </w:rPr>
        <w:t xml:space="preserve"> Scalar</w:t>
      </w:r>
      <w:r w:rsidR="00EB3C5F">
        <w:rPr>
          <w:rFonts w:ascii="Times New Roman" w:hAnsi="Times New Roman"/>
          <w:sz w:val="24"/>
        </w:rPr>
        <w:noBreakHyphen/>
        <w:t xml:space="preserve">Quadratic Case,” J. Hess, R. and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Journal of Optimization Theory and Applications</w:t>
      </w:r>
      <w:r w:rsidR="00EB3C5F">
        <w:rPr>
          <w:rFonts w:ascii="Times New Roman" w:hAnsi="Times New Roman"/>
          <w:sz w:val="24"/>
        </w:rPr>
        <w:t>, May 1978.</w:t>
      </w:r>
    </w:p>
    <w:p w:rsidR="00EB3C5F" w:rsidRDefault="00170C62" w:rsidP="00170C62">
      <w:pPr>
        <w:widowControl/>
        <w:tabs>
          <w:tab w:val="left" w:pos="0"/>
        </w:tabs>
        <w:suppressAutoHyphens/>
        <w:spacing w:after="160"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fldChar w:fldCharType="begin"/>
      </w:r>
      <w:r>
        <w:rPr>
          <w:rFonts w:ascii="Times New Roman" w:hAnsi="Times New Roman"/>
          <w:sz w:val="24"/>
        </w:rPr>
        <w:instrText xml:space="preserve"> </w:instrText>
      </w:r>
      <w:r w:rsidR="00BF3410">
        <w:rPr>
          <w:rFonts w:ascii="Times New Roman" w:hAnsi="Times New Roman"/>
          <w:sz w:val="24"/>
        </w:rPr>
        <w:instrText>=49</w:instrText>
      </w:r>
      <w:r>
        <w:rPr>
          <w:rFonts w:ascii="Times New Roman" w:hAnsi="Times New Roman"/>
          <w:sz w:val="24"/>
        </w:rPr>
        <w:instrText>-</w:instrTex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 xml:space="preserve"> SEQ RevList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instrText>48</w:instrTex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instrText xml:space="preserve"> </w:instrText>
      </w:r>
      <w:r>
        <w:rPr>
          <w:rFonts w:ascii="Times New Roman" w:hAnsi="Times New Roman"/>
          <w:sz w:val="24"/>
        </w:rPr>
        <w:fldChar w:fldCharType="separate"/>
      </w:r>
      <w:r w:rsidR="00BF3410">
        <w:rPr>
          <w:rFonts w:ascii="Times New Roman" w:hAnsi="Times New Roman"/>
          <w:noProof/>
          <w:sz w:val="24"/>
        </w:rPr>
        <w:t>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="00EB3C5F">
        <w:rPr>
          <w:rFonts w:ascii="Times New Roman" w:hAnsi="Times New Roman"/>
          <w:sz w:val="24"/>
        </w:rPr>
        <w:t xml:space="preserve">“Team Decision Theory and Integral Equations,” J. Hess, Z. </w:t>
      </w:r>
      <w:proofErr w:type="spellStart"/>
      <w:r w:rsidR="00EB3C5F">
        <w:rPr>
          <w:rFonts w:ascii="Times New Roman" w:hAnsi="Times New Roman"/>
          <w:sz w:val="24"/>
        </w:rPr>
        <w:t>Ider</w:t>
      </w:r>
      <w:proofErr w:type="spellEnd"/>
      <w:r w:rsidR="00EB3C5F">
        <w:rPr>
          <w:rFonts w:ascii="Times New Roman" w:hAnsi="Times New Roman"/>
          <w:sz w:val="24"/>
        </w:rPr>
        <w:t xml:space="preserve">, H. </w:t>
      </w:r>
      <w:proofErr w:type="spellStart"/>
      <w:r w:rsidR="00EB3C5F">
        <w:rPr>
          <w:rFonts w:ascii="Times New Roman" w:hAnsi="Times New Roman"/>
          <w:sz w:val="24"/>
        </w:rPr>
        <w:t>Kagiwada</w:t>
      </w:r>
      <w:proofErr w:type="spellEnd"/>
      <w:r w:rsidR="00EB3C5F">
        <w:rPr>
          <w:rFonts w:ascii="Times New Roman" w:hAnsi="Times New Roman"/>
          <w:sz w:val="24"/>
        </w:rPr>
        <w:t xml:space="preserve">, and R. </w:t>
      </w:r>
      <w:proofErr w:type="spellStart"/>
      <w:r w:rsidR="00EB3C5F">
        <w:rPr>
          <w:rFonts w:ascii="Times New Roman" w:hAnsi="Times New Roman"/>
          <w:sz w:val="24"/>
        </w:rPr>
        <w:t>Kalaba</w:t>
      </w:r>
      <w:proofErr w:type="spellEnd"/>
      <w:r w:rsidR="00EB3C5F">
        <w:rPr>
          <w:rFonts w:ascii="Times New Roman" w:hAnsi="Times New Roman"/>
          <w:sz w:val="24"/>
        </w:rPr>
        <w:t xml:space="preserve">, </w:t>
      </w:r>
      <w:r w:rsidR="00EB3C5F">
        <w:rPr>
          <w:rFonts w:ascii="Times New Roman" w:hAnsi="Times New Roman"/>
          <w:i/>
          <w:sz w:val="24"/>
        </w:rPr>
        <w:t>Journal of Optimization Theory and Applications</w:t>
      </w:r>
      <w:r w:rsidR="00EB3C5F">
        <w:rPr>
          <w:rFonts w:ascii="Times New Roman" w:hAnsi="Times New Roman"/>
          <w:sz w:val="24"/>
        </w:rPr>
        <w:t>, June 1977.</w:t>
      </w:r>
    </w:p>
    <w:p w:rsidR="00EB3C5F" w:rsidRDefault="00EB3C5F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>Articles in Non-Refereed Journals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“FTC Should Reconsider Its Raincheck Policy,” with </w:t>
      </w:r>
      <w:proofErr w:type="spellStart"/>
      <w:smartTag w:uri="urn:schemas-microsoft-com:office:smarttags" w:element="PersonName">
        <w:r>
          <w:rPr>
            <w:rFonts w:ascii="Times New Roman" w:hAnsi="Times New Roman"/>
            <w:sz w:val="24"/>
          </w:rPr>
          <w:t>Eitan</w:t>
        </w:r>
        <w:proofErr w:type="spellEnd"/>
        <w:r>
          <w:rPr>
            <w:rFonts w:ascii="Times New Roman" w:hAnsi="Times New Roman"/>
            <w:sz w:val="24"/>
          </w:rPr>
          <w:t xml:space="preserve"> Gerstner</w:t>
        </w:r>
      </w:smartTag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Marketing News</w:t>
      </w:r>
      <w:r>
        <w:rPr>
          <w:rFonts w:ascii="Times New Roman" w:hAnsi="Times New Roman"/>
          <w:sz w:val="24"/>
        </w:rPr>
        <w:t xml:space="preserve">, Volume 23, Number 4, </w:t>
      </w:r>
      <w:smartTag w:uri="urn:schemas-microsoft-com:office:smarttags" w:element="date">
        <w:smartTagPr>
          <w:attr w:name="Year" w:val="1989"/>
          <w:attr w:name="Day" w:val="12"/>
          <w:attr w:name="Month" w:val="2"/>
        </w:smartTagPr>
        <w:r>
          <w:rPr>
            <w:rFonts w:ascii="Times New Roman" w:hAnsi="Times New Roman"/>
            <w:sz w:val="24"/>
          </w:rPr>
          <w:t>February 12, 1989</w:t>
        </w:r>
      </w:smartTag>
      <w:r>
        <w:rPr>
          <w:rFonts w:ascii="Times New Roman" w:hAnsi="Times New Roman"/>
          <w:sz w:val="24"/>
        </w:rPr>
        <w:t>, 4</w:t>
      </w:r>
      <w:r>
        <w:rPr>
          <w:rFonts w:ascii="Times New Roman" w:hAnsi="Times New Roman"/>
          <w:sz w:val="24"/>
        </w:rPr>
        <w:noBreakHyphen/>
        <w:t>5.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“How Maurice Allais Challenged Decision Scientists (and won the Nobel Memorial Prize for Economic Science),” </w:t>
      </w:r>
      <w:proofErr w:type="spellStart"/>
      <w:r>
        <w:rPr>
          <w:rFonts w:ascii="Times New Roman" w:hAnsi="Times New Roman"/>
          <w:i/>
          <w:sz w:val="24"/>
        </w:rPr>
        <w:t>Hochschulnachrichten</w:t>
      </w:r>
      <w:proofErr w:type="spellEnd"/>
      <w:r>
        <w:rPr>
          <w:rFonts w:ascii="Times New Roman" w:hAnsi="Times New Roman"/>
          <w:i/>
          <w:sz w:val="24"/>
        </w:rPr>
        <w:t xml:space="preserve"> - Koblenz School of Corporate Management, </w:t>
      </w:r>
      <w:r>
        <w:rPr>
          <w:rFonts w:ascii="Times New Roman" w:hAnsi="Times New Roman"/>
          <w:sz w:val="24"/>
        </w:rPr>
        <w:t>February 1989.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“What Does an Economist Hope to Contribute to the Study of Organization and Management?” </w:t>
      </w:r>
      <w:proofErr w:type="spellStart"/>
      <w:r>
        <w:rPr>
          <w:rFonts w:ascii="Times New Roman" w:hAnsi="Times New Roman"/>
          <w:i/>
          <w:sz w:val="24"/>
        </w:rPr>
        <w:t>Hochschulnachrichten</w:t>
      </w:r>
      <w:proofErr w:type="spellEnd"/>
      <w:r>
        <w:rPr>
          <w:rFonts w:ascii="Times New Roman" w:hAnsi="Times New Roman"/>
          <w:i/>
          <w:sz w:val="24"/>
        </w:rPr>
        <w:t xml:space="preserve"> -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sz w:val="24"/>
            </w:rPr>
            <w:t>Koblenz</w:t>
          </w:r>
        </w:smartTag>
        <w:r>
          <w:rPr>
            <w:rFonts w:ascii="Times New Roman" w:hAnsi="Times New Roman"/>
            <w:i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i/>
              <w:sz w:val="24"/>
            </w:rPr>
            <w:t>School</w:t>
          </w:r>
        </w:smartTag>
      </w:smartTag>
      <w:r>
        <w:rPr>
          <w:rFonts w:ascii="Times New Roman" w:hAnsi="Times New Roman"/>
          <w:i/>
          <w:sz w:val="24"/>
        </w:rPr>
        <w:t xml:space="preserve"> of Corporate Management</w:t>
      </w:r>
      <w:r>
        <w:rPr>
          <w:rFonts w:ascii="Times New Roman" w:hAnsi="Times New Roman"/>
          <w:sz w:val="24"/>
        </w:rPr>
        <w:t>, October 1989.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1080" w:hanging="1080"/>
        <w:rPr>
          <w:rFonts w:ascii="Times New Roman" w:hAnsi="Times New Roman"/>
        </w:rPr>
      </w:pPr>
    </w:p>
    <w:p w:rsidR="00EB3C5F" w:rsidRDefault="00EB3C5F">
      <w:pPr>
        <w:pStyle w:val="Heading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Proceedings 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“Pocketing the Trade Deal,” J. Hess, M. Armstrong, and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E. Gerstner</w:t>
        </w:r>
      </w:smartTag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Proceedings of NEC</w:t>
      </w:r>
      <w:r>
        <w:rPr>
          <w:rFonts w:ascii="Times New Roman" w:hAnsi="Times New Roman"/>
          <w:i/>
          <w:sz w:val="24"/>
        </w:rPr>
        <w:noBreakHyphen/>
        <w:t>63: Promotion in the Marketing Mix</w:t>
      </w:r>
      <w:r>
        <w:rPr>
          <w:rFonts w:ascii="Times New Roman" w:hAnsi="Times New Roman"/>
          <w:sz w:val="24"/>
        </w:rPr>
        <w:t>, Spring 1994, 105</w:t>
      </w:r>
      <w:r>
        <w:rPr>
          <w:rFonts w:ascii="Times New Roman" w:hAnsi="Times New Roman"/>
          <w:sz w:val="24"/>
        </w:rPr>
        <w:noBreakHyphen/>
        <w:t>112.</w:t>
      </w: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“Command, Communication, Control and Team Decision Theory,” J. Hess, H. </w:t>
      </w:r>
      <w:proofErr w:type="spellStart"/>
      <w:r>
        <w:rPr>
          <w:rFonts w:ascii="Times New Roman" w:hAnsi="Times New Roman"/>
          <w:sz w:val="24"/>
        </w:rPr>
        <w:t>Kagiwada</w:t>
      </w:r>
      <w:proofErr w:type="spellEnd"/>
      <w:r>
        <w:rPr>
          <w:rFonts w:ascii="Times New Roman" w:hAnsi="Times New Roman"/>
          <w:sz w:val="24"/>
        </w:rPr>
        <w:t xml:space="preserve">, and R. </w:t>
      </w:r>
      <w:proofErr w:type="spellStart"/>
      <w:r>
        <w:rPr>
          <w:rFonts w:ascii="Times New Roman" w:hAnsi="Times New Roman"/>
          <w:sz w:val="24"/>
        </w:rPr>
        <w:t>Kalaba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Decision Information for Tactical Command and Control</w:t>
      </w:r>
      <w:r>
        <w:rPr>
          <w:rFonts w:ascii="Times New Roman" w:hAnsi="Times New Roman"/>
          <w:sz w:val="24"/>
        </w:rPr>
        <w:t>, C. </w:t>
      </w:r>
      <w:proofErr w:type="spellStart"/>
      <w:r>
        <w:rPr>
          <w:rFonts w:ascii="Times New Roman" w:hAnsi="Times New Roman"/>
          <w:sz w:val="24"/>
        </w:rPr>
        <w:t>Tsokos</w:t>
      </w:r>
      <w:proofErr w:type="spellEnd"/>
      <w:r>
        <w:rPr>
          <w:rFonts w:ascii="Times New Roman" w:hAnsi="Times New Roman"/>
          <w:sz w:val="24"/>
        </w:rPr>
        <w:t xml:space="preserve"> (Ed.), Academic Press, 1979.</w:t>
      </w: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Manuscripts in Progress</w:t>
      </w:r>
      <w:r>
        <w:rPr>
          <w:rFonts w:ascii="Times New Roman" w:hAnsi="Times New Roman"/>
          <w:sz w:val="24"/>
        </w:rPr>
        <w:t>:</w:t>
      </w:r>
    </w:p>
    <w:p w:rsidR="005F09AC" w:rsidRDefault="005F09AC" w:rsidP="005F09AC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44490" w:rsidRPr="0004022D" w:rsidRDefault="00E44490" w:rsidP="00E4449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911172">
        <w:rPr>
          <w:rFonts w:ascii="Times New Roman" w:hAnsi="Times New Roman"/>
          <w:sz w:val="24"/>
          <w:szCs w:val="24"/>
        </w:rPr>
        <w:t>Co-Creation with Bandwagon Effects</w:t>
      </w:r>
      <w:r>
        <w:rPr>
          <w:rFonts w:ascii="Times New Roman" w:hAnsi="Times New Roman"/>
          <w:sz w:val="24"/>
          <w:szCs w:val="24"/>
        </w:rPr>
        <w:t xml:space="preserve">,” N, Syam, R. Dargahi, J. Hess, </w:t>
      </w:r>
      <w:proofErr w:type="gramStart"/>
      <w:r w:rsidR="000C5EDD">
        <w:rPr>
          <w:rFonts w:ascii="Times New Roman" w:hAnsi="Times New Roman"/>
          <w:sz w:val="24"/>
          <w:szCs w:val="24"/>
        </w:rPr>
        <w:t>Under</w:t>
      </w:r>
      <w:proofErr w:type="gramEnd"/>
      <w:r w:rsidR="000C5EDD">
        <w:rPr>
          <w:rFonts w:ascii="Times New Roman" w:hAnsi="Times New Roman"/>
          <w:sz w:val="24"/>
          <w:szCs w:val="24"/>
        </w:rPr>
        <w:t xml:space="preserve"> review at</w:t>
      </w:r>
      <w:r w:rsidR="000C5EDD" w:rsidRPr="000C5EDD">
        <w:t xml:space="preserve"> </w:t>
      </w:r>
      <w:r w:rsidR="000C5EDD" w:rsidRPr="000C5EDD">
        <w:rPr>
          <w:rFonts w:ascii="Times New Roman" w:hAnsi="Times New Roman"/>
          <w:sz w:val="24"/>
          <w:szCs w:val="24"/>
          <w:u w:val="single"/>
        </w:rPr>
        <w:t>Information Systems Research</w:t>
      </w:r>
      <w:r w:rsidR="000C5EDD">
        <w:rPr>
          <w:rFonts w:ascii="Times New Roman" w:hAnsi="Times New Roman"/>
          <w:sz w:val="24"/>
          <w:szCs w:val="24"/>
        </w:rPr>
        <w:t xml:space="preserve">, October </w:t>
      </w:r>
      <w:r>
        <w:rPr>
          <w:rFonts w:ascii="Times New Roman" w:hAnsi="Times New Roman"/>
          <w:sz w:val="24"/>
          <w:szCs w:val="24"/>
        </w:rPr>
        <w:t>2015.</w:t>
      </w:r>
    </w:p>
    <w:p w:rsidR="00E44490" w:rsidRDefault="00E44490" w:rsidP="00E4449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4490" w:rsidRDefault="008D32CE" w:rsidP="00E44490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44490">
        <w:rPr>
          <w:rFonts w:ascii="Times New Roman" w:hAnsi="Times New Roman"/>
          <w:sz w:val="24"/>
          <w:szCs w:val="24"/>
        </w:rPr>
        <w:t>“</w:t>
      </w:r>
      <w:r w:rsidR="00E44490" w:rsidRPr="00E702CF">
        <w:rPr>
          <w:rFonts w:ascii="Times New Roman" w:hAnsi="Times New Roman"/>
          <w:sz w:val="24"/>
          <w:szCs w:val="24"/>
        </w:rPr>
        <w:t>Identification Bias in Partial Mediated</w:t>
      </w:r>
      <w:r w:rsidR="00E44490" w:rsidRPr="00E702CF">
        <w:rPr>
          <w:rFonts w:ascii="Times New Roman" w:hAnsi="Times New Roman"/>
        </w:rPr>
        <w:t xml:space="preserve"> </w:t>
      </w:r>
      <w:r w:rsidR="00E44490" w:rsidRPr="00E702CF">
        <w:rPr>
          <w:rFonts w:ascii="Times New Roman" w:hAnsi="Times New Roman"/>
          <w:sz w:val="24"/>
          <w:szCs w:val="24"/>
        </w:rPr>
        <w:t>and Partially Recursive Models</w:t>
      </w:r>
      <w:r w:rsidR="00E44490">
        <w:rPr>
          <w:rFonts w:ascii="Times New Roman" w:hAnsi="Times New Roman"/>
          <w:sz w:val="24"/>
          <w:szCs w:val="24"/>
        </w:rPr>
        <w:t xml:space="preserve">.” </w:t>
      </w:r>
    </w:p>
    <w:p w:rsidR="00E44490" w:rsidRDefault="00E44490" w:rsidP="00E31638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E31638" w:rsidRPr="00B964C3" w:rsidRDefault="00E31638" w:rsidP="00E31638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02B3B">
        <w:rPr>
          <w:rFonts w:ascii="Times New Roman" w:hAnsi="Times New Roman"/>
          <w:sz w:val="24"/>
          <w:szCs w:val="24"/>
        </w:rPr>
        <w:t>On Testing Moderation Effects in Experiments Using Logistic Regression</w:t>
      </w:r>
      <w:r>
        <w:rPr>
          <w:rFonts w:ascii="Times New Roman" w:hAnsi="Times New Roman"/>
          <w:sz w:val="24"/>
          <w:szCs w:val="24"/>
        </w:rPr>
        <w:t>,” J. Hess, Y. Hu, E. Blair</w:t>
      </w:r>
      <w:r w:rsidR="00E42B13">
        <w:rPr>
          <w:rFonts w:ascii="Times New Roman" w:hAnsi="Times New Roman"/>
          <w:sz w:val="24"/>
          <w:szCs w:val="24"/>
        </w:rPr>
        <w:t>.</w:t>
      </w:r>
    </w:p>
    <w:p w:rsidR="00E31638" w:rsidRDefault="00E31638" w:rsidP="00E31638">
      <w:pPr>
        <w:ind w:left="720"/>
        <w:outlineLvl w:val="0"/>
        <w:rPr>
          <w:rFonts w:ascii="Times New Roman" w:hAnsi="Times New Roman"/>
          <w:sz w:val="24"/>
          <w:szCs w:val="24"/>
        </w:rPr>
      </w:pPr>
    </w:p>
    <w:p w:rsidR="00B63591" w:rsidRDefault="00B63591" w:rsidP="00E31638">
      <w:pPr>
        <w:ind w:left="720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CA7257">
        <w:rPr>
          <w:rFonts w:ascii="Times New Roman" w:hAnsi="Times New Roman"/>
          <w:sz w:val="24"/>
          <w:szCs w:val="24"/>
        </w:rPr>
        <w:t>Competitive Customer Relationship Management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A7257">
        <w:rPr>
          <w:rFonts w:ascii="Times New Roman" w:hAnsi="Times New Roman"/>
          <w:sz w:val="24"/>
          <w:szCs w:val="24"/>
        </w:rPr>
        <w:t>Acquisition versus Retentio</w:t>
      </w:r>
      <w:r>
        <w:rPr>
          <w:rFonts w:ascii="Times New Roman" w:hAnsi="Times New Roman"/>
          <w:sz w:val="24"/>
          <w:szCs w:val="24"/>
        </w:rPr>
        <w:t xml:space="preserve">n,” </w:t>
      </w:r>
      <w:r>
        <w:rPr>
          <w:rFonts w:ascii="Times New Roman" w:hAnsi="Times New Roman"/>
          <w:bCs/>
          <w:sz w:val="24"/>
        </w:rPr>
        <w:t>N. Syam and J. Hess.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63591" w:rsidRDefault="00B63591" w:rsidP="00B63591">
      <w:pPr>
        <w:ind w:left="720"/>
        <w:outlineLvl w:val="0"/>
        <w:rPr>
          <w:rFonts w:ascii="Times New Roman" w:hAnsi="Times New Roman"/>
          <w:i/>
          <w:sz w:val="24"/>
          <w:szCs w:val="24"/>
        </w:rPr>
      </w:pPr>
    </w:p>
    <w:p w:rsidR="00702B3B" w:rsidRDefault="00702B3B" w:rsidP="00B63591">
      <w:pPr>
        <w:pStyle w:val="Plain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“Should Firms Retaliate to Negative Advertising?” Y. Yang, E. Gerstner, J. Hess</w:t>
      </w:r>
    </w:p>
    <w:p w:rsidR="00702B3B" w:rsidRDefault="00702B3B" w:rsidP="00397235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CC68A9" w:rsidRDefault="00CC68A9" w:rsidP="00CC68A9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“Unidentifiable Relationships in Conceptual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Models”</w:t>
      </w:r>
    </w:p>
    <w:p w:rsidR="00CC68A9" w:rsidRDefault="00CC68A9" w:rsidP="00CC68A9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</w:p>
    <w:p w:rsidR="00CC68A9" w:rsidRPr="005C2801" w:rsidRDefault="00CC68A9" w:rsidP="00CC68A9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Pr="005C2801">
        <w:rPr>
          <w:rFonts w:ascii="Times New Roman" w:hAnsi="Times New Roman"/>
          <w:sz w:val="24"/>
        </w:rPr>
        <w:t>Lead Products as a New Store Choice Factor: Theoretical Extens</w:t>
      </w:r>
      <w:r>
        <w:rPr>
          <w:rFonts w:ascii="Times New Roman" w:hAnsi="Times New Roman"/>
          <w:sz w:val="24"/>
        </w:rPr>
        <w:t>ion and Empirical Verification,” Pilsik Choi a</w:t>
      </w:r>
      <w:r w:rsidR="00900D87">
        <w:rPr>
          <w:rFonts w:ascii="Times New Roman" w:hAnsi="Times New Roman"/>
          <w:sz w:val="24"/>
        </w:rPr>
        <w:t>nd James D. Hess</w:t>
      </w:r>
      <w:r>
        <w:rPr>
          <w:rFonts w:ascii="Times New Roman" w:hAnsi="Times New Roman"/>
          <w:sz w:val="24"/>
        </w:rPr>
        <w:t>.</w:t>
      </w:r>
    </w:p>
    <w:p w:rsidR="00CC68A9" w:rsidRDefault="00CC68A9" w:rsidP="00CC68A9">
      <w:pPr>
        <w:pStyle w:val="Heading6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04953" w:rsidRPr="00104953" w:rsidRDefault="00104953" w:rsidP="00CC68A9">
      <w:pPr>
        <w:pStyle w:val="Heading6"/>
        <w:ind w:left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104953">
        <w:rPr>
          <w:rFonts w:ascii="Times New Roman" w:hAnsi="Times New Roman"/>
          <w:sz w:val="24"/>
          <w:szCs w:val="24"/>
        </w:rPr>
        <w:t>To Motivate or Not t</w:t>
      </w:r>
      <w:r>
        <w:rPr>
          <w:rFonts w:ascii="Times New Roman" w:hAnsi="Times New Roman"/>
          <w:sz w:val="24"/>
          <w:szCs w:val="24"/>
        </w:rPr>
        <w:t>o Motivate Your Sales Force in a</w:t>
      </w:r>
      <w:r w:rsidRPr="00104953">
        <w:rPr>
          <w:rFonts w:ascii="Times New Roman" w:hAnsi="Times New Roman"/>
          <w:sz w:val="24"/>
          <w:szCs w:val="24"/>
        </w:rPr>
        <w:t xml:space="preserve"> New Product Launch</w:t>
      </w:r>
      <w:r>
        <w:rPr>
          <w:rFonts w:ascii="Times New Roman" w:hAnsi="Times New Roman"/>
          <w:sz w:val="24"/>
          <w:szCs w:val="24"/>
        </w:rPr>
        <w:t>,” Frank  Fu and J. Hess.</w:t>
      </w:r>
    </w:p>
    <w:p w:rsidR="00104953" w:rsidRDefault="00104953" w:rsidP="00104953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  <w:szCs w:val="24"/>
        </w:rPr>
      </w:pPr>
    </w:p>
    <w:p w:rsidR="00EB3C5F" w:rsidRDefault="00EB3C5F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“Gluttony:  An Analysis of All-You-Can-Eat Pricing</w:t>
      </w:r>
      <w:r w:rsidR="0010495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” 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pStyle w:val="Heading5"/>
        <w:keepLines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Book Reviews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 w:rsidP="00315481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Price Management</w:t>
      </w:r>
      <w:r>
        <w:rPr>
          <w:rFonts w:ascii="Times New Roman" w:hAnsi="Times New Roman"/>
          <w:sz w:val="24"/>
        </w:rPr>
        <w:t xml:space="preserve">, by Hermann Simon, </w:t>
      </w:r>
      <w:r>
        <w:rPr>
          <w:rFonts w:ascii="Times New Roman" w:hAnsi="Times New Roman"/>
          <w:i/>
          <w:sz w:val="24"/>
        </w:rPr>
        <w:t>Managerial and Decision Economics</w:t>
      </w:r>
      <w:r>
        <w:rPr>
          <w:rFonts w:ascii="Times New Roman" w:hAnsi="Times New Roman"/>
          <w:sz w:val="24"/>
        </w:rPr>
        <w:t>, 1991.</w:t>
      </w:r>
    </w:p>
    <w:p w:rsidR="00EB3C5F" w:rsidRDefault="00EB3C5F" w:rsidP="00315481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Managerial Decision Analysis</w:t>
      </w:r>
      <w:r>
        <w:rPr>
          <w:rFonts w:ascii="Times New Roman" w:hAnsi="Times New Roman"/>
          <w:sz w:val="24"/>
        </w:rPr>
        <w:t xml:space="preserve">, by Danny Samson, </w:t>
      </w:r>
      <w:r>
        <w:rPr>
          <w:rFonts w:ascii="Times New Roman" w:hAnsi="Times New Roman"/>
          <w:i/>
          <w:sz w:val="24"/>
        </w:rPr>
        <w:t>The Engineering Economist</w:t>
      </w:r>
      <w:r>
        <w:rPr>
          <w:rFonts w:ascii="Times New Roman" w:hAnsi="Times New Roman"/>
          <w:sz w:val="24"/>
        </w:rPr>
        <w:t>, 1990.</w:t>
      </w:r>
    </w:p>
    <w:p w:rsidR="00EB3C5F" w:rsidRDefault="00EB3C5F" w:rsidP="00315481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Inside the Firm:  The Inefficiencies of Hierarchy</w:t>
      </w:r>
      <w:r>
        <w:rPr>
          <w:rFonts w:ascii="Times New Roman" w:hAnsi="Times New Roman"/>
          <w:sz w:val="24"/>
        </w:rPr>
        <w:t xml:space="preserve">, by H. Leibenstein, in </w:t>
      </w:r>
      <w:r>
        <w:rPr>
          <w:rFonts w:ascii="Times New Roman" w:hAnsi="Times New Roman"/>
          <w:i/>
          <w:sz w:val="24"/>
        </w:rPr>
        <w:t>Journal of Economic Literature</w:t>
      </w:r>
      <w:r>
        <w:rPr>
          <w:rFonts w:ascii="Times New Roman" w:hAnsi="Times New Roman"/>
          <w:sz w:val="24"/>
        </w:rPr>
        <w:t>, Vol XXVII, June 1989, 43</w:t>
      </w:r>
      <w:r>
        <w:rPr>
          <w:rFonts w:ascii="Times New Roman" w:hAnsi="Times New Roman"/>
          <w:sz w:val="24"/>
        </w:rPr>
        <w:noBreakHyphen/>
        <w:t>45.</w:t>
      </w:r>
    </w:p>
    <w:p w:rsidR="00EB3C5F" w:rsidRDefault="00EB3C5F" w:rsidP="00315481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Economic Behavior Within Organizations</w:t>
      </w:r>
      <w:r>
        <w:rPr>
          <w:rFonts w:ascii="Times New Roman" w:hAnsi="Times New Roman"/>
          <w:sz w:val="24"/>
        </w:rPr>
        <w:t xml:space="preserve">, by S. A. </w:t>
      </w:r>
      <w:proofErr w:type="spellStart"/>
      <w:r>
        <w:rPr>
          <w:rFonts w:ascii="Times New Roman" w:hAnsi="Times New Roman"/>
          <w:sz w:val="24"/>
        </w:rPr>
        <w:t>Hoenack</w:t>
      </w:r>
      <w:proofErr w:type="spellEnd"/>
      <w:r>
        <w:rPr>
          <w:rFonts w:ascii="Times New Roman" w:hAnsi="Times New Roman"/>
          <w:sz w:val="24"/>
        </w:rPr>
        <w:t xml:space="preserve">, in </w:t>
      </w:r>
      <w:r>
        <w:rPr>
          <w:rFonts w:ascii="Times New Roman" w:hAnsi="Times New Roman"/>
          <w:i/>
          <w:sz w:val="24"/>
        </w:rPr>
        <w:t>Journal of Economic Behavior and Organization</w:t>
      </w:r>
      <w:r>
        <w:rPr>
          <w:rFonts w:ascii="Times New Roman" w:hAnsi="Times New Roman"/>
          <w:sz w:val="24"/>
        </w:rPr>
        <w:t>, 1986, pp. 113</w:t>
      </w:r>
      <w:r>
        <w:rPr>
          <w:rFonts w:ascii="Times New Roman" w:hAnsi="Times New Roman"/>
          <w:sz w:val="24"/>
        </w:rPr>
        <w:noBreakHyphen/>
        <w:t>114.</w:t>
      </w:r>
    </w:p>
    <w:p w:rsidR="00EB3C5F" w:rsidRDefault="00EB3C5F" w:rsidP="00315481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Tinbergen Lectures on Organization Theory</w:t>
      </w:r>
      <w:r>
        <w:rPr>
          <w:rFonts w:ascii="Times New Roman" w:hAnsi="Times New Roman"/>
          <w:sz w:val="24"/>
        </w:rPr>
        <w:t xml:space="preserve">, by M. Beckmann, in </w:t>
      </w:r>
      <w:r>
        <w:rPr>
          <w:rFonts w:ascii="Times New Roman" w:hAnsi="Times New Roman"/>
          <w:i/>
          <w:sz w:val="24"/>
        </w:rPr>
        <w:t>Society of Industrial and Applied Mathematics Review</w:t>
      </w:r>
      <w:r>
        <w:rPr>
          <w:rFonts w:ascii="Times New Roman" w:hAnsi="Times New Roman"/>
          <w:sz w:val="24"/>
        </w:rPr>
        <w:t>, Vol. 28, No. 2, June 1986, 260</w:t>
      </w:r>
      <w:r>
        <w:rPr>
          <w:rFonts w:ascii="Times New Roman" w:hAnsi="Times New Roman"/>
          <w:sz w:val="24"/>
        </w:rPr>
        <w:noBreakHyphen/>
        <w:t>261.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Research Grants and Contracts</w:t>
      </w:r>
      <w:r>
        <w:rPr>
          <w:rFonts w:ascii="Times New Roman" w:hAnsi="Times New Roman"/>
          <w:sz w:val="24"/>
        </w:rPr>
        <w:t>: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“Understanding Returns of Direct Marketed Merchandise,” J. Hess and G. Mayhew, Marketing Science Institute, $5,000.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“Price Guarantees as Signals to Competitors to Increase Price Coordination,” with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E. Gerstner</w:t>
        </w:r>
      </w:smartTag>
      <w:r>
        <w:rPr>
          <w:rFonts w:ascii="Times New Roman" w:hAnsi="Times New Roman"/>
          <w:sz w:val="24"/>
        </w:rPr>
        <w:t>, National Science Foundation, August 1987</w:t>
      </w:r>
      <w:r>
        <w:rPr>
          <w:rFonts w:ascii="Times New Roman" w:hAnsi="Times New Roman"/>
          <w:sz w:val="24"/>
        </w:rPr>
        <w:noBreakHyphen/>
        <w:t>July 1988, $20,000.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“Use of Computers in Intermediate Microeconomics”,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Claremont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McKenna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  <w:r>
        <w:rPr>
          <w:rFonts w:ascii="Times New Roman" w:hAnsi="Times New Roman"/>
          <w:sz w:val="24"/>
        </w:rPr>
        <w:t>, $3,000, May</w:t>
      </w:r>
      <w:r>
        <w:rPr>
          <w:rFonts w:ascii="Times New Roman" w:hAnsi="Times New Roman"/>
          <w:sz w:val="24"/>
        </w:rPr>
        <w:noBreakHyphen/>
        <w:t>September 1983.</w:t>
      </w:r>
    </w:p>
    <w:p w:rsidR="00EB3C5F" w:rsidRDefault="00EB3C5F">
      <w:pPr>
        <w:pStyle w:val="BodyTextIndent"/>
        <w:keepNext/>
        <w:keepLines/>
        <w:widowControl/>
        <w:tabs>
          <w:tab w:val="clear" w:pos="0"/>
        </w:tabs>
        <w:rPr>
          <w:rFonts w:ascii="Times New Roman" w:hAnsi="Times New Roman"/>
        </w:rPr>
      </w:pPr>
      <w:r>
        <w:tab/>
        <w:t>“Command, Communication, Control, and Team Decision Theory,” Air Force Office of Scientific Research, May 1977</w:t>
      </w:r>
      <w:r>
        <w:noBreakHyphen/>
        <w:t>September 1978, $51,732.</w:t>
      </w:r>
    </w:p>
    <w:p w:rsidR="00EB3C5F" w:rsidRDefault="00EB3C5F">
      <w:pPr>
        <w:pStyle w:val="BodyTextIndent"/>
        <w:keepNext/>
        <w:keepLines/>
        <w:widowControl/>
        <w:tabs>
          <w:tab w:val="clear" w:pos="0"/>
        </w:tabs>
        <w:rPr>
          <w:b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Editorial Service (Including Ad Hoc Reviews and Proceedings)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Marketing Science</w:t>
      </w:r>
    </w:p>
    <w:p w:rsidR="00EB3C5F" w:rsidRDefault="00EB3C5F">
      <w:pPr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Journal of Marketing Research</w:t>
      </w:r>
    </w:p>
    <w:p w:rsidR="00EB3C5F" w:rsidRDefault="00EB3C5F">
      <w:pPr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Management Science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American Economic Review  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Journal of Retailing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Quarterly Journal of Economics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Economic Journal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Economic Inquiry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Journal of Economic Behavior and Organization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Journal of Economic Theory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Journal of Industrial Economics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Quarterly Journal of Economics and Business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Applied Mathematics and Computation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Membership in Professional Organizations</w:t>
      </w:r>
      <w:r>
        <w:rPr>
          <w:rFonts w:ascii="Times New Roman" w:hAnsi="Times New Roman"/>
          <w:sz w:val="24"/>
        </w:rPr>
        <w:t>: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EB3C5F">
      <w:pPr>
        <w:keepNext/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American Marketing Association</w:t>
      </w:r>
    </w:p>
    <w:p w:rsidR="00EB3C5F" w:rsidRDefault="00EB3C5F">
      <w:pPr>
        <w:pStyle w:val="BodyTextIndent3"/>
      </w:pPr>
      <w:r>
        <w:tab/>
        <w:t xml:space="preserve">The Institute for Operations Research and the Management Sciences (INFORMS </w:t>
      </w:r>
      <w:r w:rsidR="00065A1C">
        <w:t>Society</w:t>
      </w:r>
      <w:r>
        <w:t xml:space="preserve"> o</w:t>
      </w:r>
      <w:r w:rsidR="00065A1C">
        <w:t>n</w:t>
      </w:r>
      <w:r>
        <w:t xml:space="preserve"> </w:t>
      </w:r>
      <w:smartTag w:uri="urn:schemas-microsoft-com:office:smarttags" w:element="PersonName">
        <w:r>
          <w:t>Marketing</w:t>
        </w:r>
      </w:smartTag>
      <w:r>
        <w:t>)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American Economic Association</w:t>
      </w:r>
    </w:p>
    <w:p w:rsidR="00472AF0" w:rsidRDefault="00472AF0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472AF0" w:rsidRDefault="00472AF0" w:rsidP="00472AF0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Business Cases Written</w:t>
      </w:r>
      <w:r>
        <w:rPr>
          <w:rFonts w:ascii="Times New Roman" w:hAnsi="Times New Roman"/>
          <w:sz w:val="24"/>
        </w:rPr>
        <w:t>:</w:t>
      </w:r>
    </w:p>
    <w:p w:rsidR="00472AF0" w:rsidRPr="009514E2" w:rsidRDefault="00472AF0" w:rsidP="00900D87">
      <w:pPr>
        <w:autoSpaceDE w:val="0"/>
        <w:autoSpaceDN w:val="0"/>
        <w:adjustRightInd w:val="0"/>
        <w:ind w:left="720" w:hanging="86"/>
        <w:outlineLvl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proofErr w:type="spellStart"/>
      <w:r w:rsidRPr="009514E2">
        <w:rPr>
          <w:rFonts w:ascii="Times New Roman" w:hAnsi="Times New Roman"/>
          <w:sz w:val="24"/>
          <w:szCs w:val="24"/>
        </w:rPr>
        <w:t>O’Farrior</w:t>
      </w:r>
      <w:proofErr w:type="spellEnd"/>
      <w:r w:rsidRPr="009514E2">
        <w:rPr>
          <w:rFonts w:ascii="Times New Roman" w:hAnsi="Times New Roman"/>
          <w:sz w:val="24"/>
          <w:szCs w:val="24"/>
        </w:rPr>
        <w:t xml:space="preserve"> Topiaries </w:t>
      </w:r>
    </w:p>
    <w:p w:rsidR="00472AF0" w:rsidRPr="009514E2" w:rsidRDefault="00472AF0" w:rsidP="00900D87">
      <w:pPr>
        <w:ind w:left="720" w:hanging="86"/>
        <w:rPr>
          <w:rFonts w:ascii="Times New Roman" w:hAnsi="Times New Roman"/>
          <w:sz w:val="24"/>
          <w:szCs w:val="24"/>
          <w:lang w:eastAsia="he-IL"/>
        </w:rPr>
      </w:pPr>
      <w:r w:rsidRPr="009514E2">
        <w:rPr>
          <w:rFonts w:ascii="Times New Roman" w:hAnsi="Times New Roman"/>
          <w:sz w:val="24"/>
          <w:szCs w:val="24"/>
        </w:rPr>
        <w:t xml:space="preserve">Evaluating the Profitability of </w:t>
      </w:r>
      <w:r w:rsidRPr="009514E2">
        <w:rPr>
          <w:rFonts w:ascii="Times New Roman" w:hAnsi="Times New Roman"/>
          <w:bCs/>
          <w:sz w:val="24"/>
          <w:szCs w:val="24"/>
        </w:rPr>
        <w:t>Ziploc</w:t>
      </w:r>
      <w:r w:rsidRPr="009514E2">
        <w:rPr>
          <w:rFonts w:ascii="Times New Roman" w:hAnsi="Times New Roman"/>
          <w:sz w:val="24"/>
          <w:szCs w:val="24"/>
        </w:rPr>
        <w:t xml:space="preserve"> Coupon Face Values</w:t>
      </w:r>
      <w:r w:rsidRPr="009514E2">
        <w:rPr>
          <w:rFonts w:ascii="Times New Roman" w:hAnsi="Times New Roman"/>
          <w:sz w:val="24"/>
          <w:szCs w:val="24"/>
          <w:lang w:eastAsia="he-IL"/>
        </w:rPr>
        <w:t xml:space="preserve"> </w:t>
      </w:r>
    </w:p>
    <w:p w:rsidR="00472AF0" w:rsidRPr="009514E2" w:rsidRDefault="00472AF0" w:rsidP="00900D87">
      <w:pPr>
        <w:pStyle w:val="BodyText"/>
        <w:spacing w:after="0"/>
        <w:ind w:left="720" w:hanging="86"/>
        <w:rPr>
          <w:rFonts w:ascii="Times New Roman" w:hAnsi="Times New Roman"/>
          <w:sz w:val="24"/>
          <w:szCs w:val="24"/>
        </w:rPr>
      </w:pPr>
      <w:r w:rsidRPr="009514E2">
        <w:rPr>
          <w:rFonts w:ascii="Times New Roman" w:hAnsi="Times New Roman"/>
          <w:sz w:val="24"/>
          <w:szCs w:val="24"/>
        </w:rPr>
        <w:t xml:space="preserve">HOBBICO </w:t>
      </w:r>
    </w:p>
    <w:p w:rsidR="00472AF0" w:rsidRPr="009514E2" w:rsidRDefault="00472AF0" w:rsidP="00900D87">
      <w:pPr>
        <w:autoSpaceDE w:val="0"/>
        <w:autoSpaceDN w:val="0"/>
        <w:adjustRightInd w:val="0"/>
        <w:ind w:left="720" w:hanging="86"/>
        <w:rPr>
          <w:rFonts w:ascii="Times New Roman" w:hAnsi="Times New Roman"/>
          <w:bCs/>
          <w:color w:val="000000"/>
          <w:sz w:val="24"/>
          <w:szCs w:val="24"/>
        </w:rPr>
      </w:pPr>
      <w:r w:rsidRPr="009514E2">
        <w:rPr>
          <w:rStyle w:val="cm520longlowersubhead"/>
          <w:rFonts w:ascii="Times New Roman" w:hAnsi="Times New Roman"/>
          <w:bCs/>
          <w:sz w:val="24"/>
          <w:szCs w:val="24"/>
        </w:rPr>
        <w:t>Dominick's Coffee Category Management</w:t>
      </w:r>
      <w:r w:rsidRPr="009514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72AF0" w:rsidRDefault="00472AF0" w:rsidP="00900D87">
      <w:pPr>
        <w:ind w:left="720" w:hanging="86"/>
        <w:rPr>
          <w:rFonts w:ascii="Times New Roman" w:hAnsi="Times New Roman"/>
          <w:sz w:val="24"/>
          <w:szCs w:val="24"/>
        </w:rPr>
      </w:pPr>
      <w:r w:rsidRPr="009514E2">
        <w:rPr>
          <w:rFonts w:ascii="Times New Roman" w:hAnsi="Times New Roman"/>
          <w:sz w:val="24"/>
          <w:szCs w:val="24"/>
        </w:rPr>
        <w:t>Liquid Dietary Supplements-The Beta Company Case</w:t>
      </w:r>
    </w:p>
    <w:p w:rsidR="005875B3" w:rsidRDefault="005875B3" w:rsidP="00900D87">
      <w:pPr>
        <w:ind w:left="720" w:hanging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Nespresso Milk </w:t>
      </w:r>
      <w:proofErr w:type="spellStart"/>
      <w:r>
        <w:rPr>
          <w:rFonts w:ascii="Times New Roman" w:hAnsi="Times New Roman"/>
          <w:sz w:val="24"/>
          <w:szCs w:val="24"/>
        </w:rPr>
        <w:t>Frother</w:t>
      </w:r>
      <w:proofErr w:type="spellEnd"/>
    </w:p>
    <w:p w:rsidR="005875B3" w:rsidRDefault="005875B3" w:rsidP="00900D87">
      <w:pPr>
        <w:ind w:left="720" w:hanging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UNILAB: Effort Allocations of Salespeople</w:t>
      </w:r>
    </w:p>
    <w:p w:rsidR="005875B3" w:rsidRDefault="005875B3" w:rsidP="00900D87">
      <w:pPr>
        <w:ind w:left="720" w:hanging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Blue Bell Ice Cream: Territory Design</w:t>
      </w:r>
    </w:p>
    <w:p w:rsidR="005875B3" w:rsidRDefault="005875B3" w:rsidP="00900D87">
      <w:pPr>
        <w:ind w:left="720" w:hanging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Coach, Inc.</w:t>
      </w:r>
    </w:p>
    <w:p w:rsidR="005875B3" w:rsidRDefault="005875B3" w:rsidP="00900D87">
      <w:pPr>
        <w:ind w:left="720" w:hanging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Hilti</w:t>
      </w:r>
    </w:p>
    <w:p w:rsidR="005875B3" w:rsidRDefault="005875B3" w:rsidP="00900D87">
      <w:pPr>
        <w:ind w:left="720" w:hanging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Ecolab’s Sales Contest</w:t>
      </w:r>
    </w:p>
    <w:p w:rsidR="005875B3" w:rsidRDefault="005875B3" w:rsidP="00900D87">
      <w:pPr>
        <w:ind w:left="720" w:hanging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Puritan-Bennett Spirometers</w:t>
      </w:r>
    </w:p>
    <w:p w:rsidR="003D7211" w:rsidRPr="003D7211" w:rsidRDefault="003D7211" w:rsidP="00900D87">
      <w:pPr>
        <w:ind w:left="720" w:hanging="86"/>
        <w:rPr>
          <w:rFonts w:ascii="Times New Roman" w:hAnsi="Times New Roman"/>
          <w:snapToGrid w:val="0"/>
          <w:sz w:val="24"/>
          <w:szCs w:val="24"/>
        </w:rPr>
      </w:pPr>
      <w:r w:rsidRPr="003D7211">
        <w:rPr>
          <w:rFonts w:ascii="Times New Roman" w:hAnsi="Times New Roman"/>
          <w:sz w:val="24"/>
          <w:szCs w:val="24"/>
        </w:rPr>
        <w:t>Can the Portfolio Outperform the Angel of Death?</w:t>
      </w:r>
    </w:p>
    <w:p w:rsidR="00EB3C5F" w:rsidRDefault="00EB3C5F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</w:p>
    <w:p w:rsidR="00EB3C5F" w:rsidRDefault="00065A1C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Recent </w:t>
      </w:r>
      <w:r w:rsidR="00EB3C5F">
        <w:rPr>
          <w:rFonts w:ascii="Times New Roman" w:hAnsi="Times New Roman"/>
          <w:b/>
          <w:sz w:val="24"/>
        </w:rPr>
        <w:t>Seminar and Conference Papers Presented:</w:t>
      </w:r>
    </w:p>
    <w:p w:rsidR="00C50F0B" w:rsidRPr="00C50F0B" w:rsidRDefault="00C50F0B" w:rsidP="00232480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180" w:hanging="180"/>
        <w:rPr>
          <w:rFonts w:ascii="Times New Roman" w:hAnsi="Times New Roman"/>
          <w:bCs/>
          <w:sz w:val="24"/>
        </w:rPr>
      </w:pPr>
      <w:r w:rsidRPr="00C50F0B">
        <w:rPr>
          <w:rFonts w:ascii="Times New Roman" w:hAnsi="Times New Roman"/>
          <w:sz w:val="24"/>
          <w:szCs w:val="24"/>
        </w:rPr>
        <w:t xml:space="preserve">“Thrill of Victory and Agony of Defeat: Emotional Rewards and Sales Force Compensation,” </w:t>
      </w:r>
      <w:r>
        <w:rPr>
          <w:rFonts w:ascii="Times New Roman" w:hAnsi="Times New Roman"/>
          <w:sz w:val="24"/>
          <w:szCs w:val="24"/>
        </w:rPr>
        <w:t>Marketing Science Conference Boston, June 2012.</w:t>
      </w:r>
    </w:p>
    <w:p w:rsidR="00C50F0B" w:rsidRDefault="00C50F0B" w:rsidP="00232480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180" w:hanging="1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BF4156">
        <w:rPr>
          <w:rFonts w:ascii="Times New Roman" w:hAnsi="Times New Roman"/>
          <w:sz w:val="24"/>
          <w:szCs w:val="24"/>
        </w:rPr>
        <w:t>Generalist versus Specialist Sales Force: When Hunting-Farming is Harming</w:t>
      </w:r>
      <w:r>
        <w:rPr>
          <w:rFonts w:ascii="Times New Roman" w:hAnsi="Times New Roman"/>
          <w:sz w:val="24"/>
          <w:szCs w:val="24"/>
        </w:rPr>
        <w:t>, Marketing Science Conference Houston, June 2011.</w:t>
      </w:r>
    </w:p>
    <w:p w:rsidR="00D2041B" w:rsidRPr="00A84BAE" w:rsidRDefault="00A84BAE" w:rsidP="00232480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180" w:hanging="180"/>
        <w:rPr>
          <w:rFonts w:ascii="Times New Roman" w:hAnsi="Times New Roman"/>
          <w:sz w:val="24"/>
        </w:rPr>
      </w:pPr>
      <w:r w:rsidRPr="00A84BAE">
        <w:rPr>
          <w:rFonts w:ascii="Times New Roman" w:hAnsi="Times New Roman"/>
          <w:bCs/>
          <w:sz w:val="24"/>
        </w:rPr>
        <w:t>“</w:t>
      </w:r>
      <w:r w:rsidR="00D2041B" w:rsidRPr="00A84BAE">
        <w:rPr>
          <w:rFonts w:ascii="Times New Roman" w:hAnsi="Times New Roman"/>
          <w:bCs/>
          <w:sz w:val="24"/>
        </w:rPr>
        <w:t>Identification Bias in Partial Mediated and Partially Recursive Models</w:t>
      </w:r>
      <w:r w:rsidRPr="00A84BAE">
        <w:rPr>
          <w:rFonts w:ascii="Times New Roman" w:hAnsi="Times New Roman"/>
          <w:bCs/>
          <w:sz w:val="24"/>
        </w:rPr>
        <w:t>,”</w:t>
      </w:r>
      <w:r>
        <w:rPr>
          <w:rFonts w:ascii="Times New Roman" w:hAnsi="Times New Roman"/>
          <w:bCs/>
          <w:sz w:val="24"/>
        </w:rPr>
        <w:t xml:space="preserve"> UH College of Pharmacy, October 15 2010.</w:t>
      </w:r>
    </w:p>
    <w:p w:rsidR="00D2041B" w:rsidRPr="00D2041B" w:rsidRDefault="00D2041B" w:rsidP="00232480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180" w:hanging="180"/>
        <w:rPr>
          <w:rFonts w:ascii="Times New Roman" w:hAnsi="Times New Roman"/>
          <w:sz w:val="24"/>
        </w:rPr>
      </w:pPr>
      <w:r w:rsidRPr="00D2041B">
        <w:rPr>
          <w:rFonts w:ascii="Times New Roman" w:hAnsi="Times New Roman"/>
          <w:sz w:val="24"/>
        </w:rPr>
        <w:t xml:space="preserve">Co-chair, </w:t>
      </w:r>
      <w:smartTag w:uri="urn:schemas-microsoft-com:office:smarttags" w:element="State">
        <w:r w:rsidRPr="00D2041B">
          <w:rPr>
            <w:rFonts w:ascii="Times New Roman" w:hAnsi="Times New Roman"/>
            <w:sz w:val="24"/>
          </w:rPr>
          <w:t>Texas</w:t>
        </w:r>
      </w:smartTag>
      <w:r w:rsidRPr="00D2041B">
        <w:rPr>
          <w:rFonts w:ascii="Times New Roman" w:hAnsi="Times New Roman"/>
          <w:sz w:val="24"/>
        </w:rPr>
        <w:t xml:space="preserve"> Marketing Colloquium, </w:t>
      </w:r>
      <w:smartTag w:uri="urn:schemas-microsoft-com:office:smarttags" w:element="place">
        <w:smartTag w:uri="urn:schemas-microsoft-com:office:smarttags" w:element="City">
          <w:r w:rsidRPr="00D2041B">
            <w:rPr>
              <w:rFonts w:ascii="Times New Roman" w:hAnsi="Times New Roman"/>
              <w:sz w:val="24"/>
            </w:rPr>
            <w:t>San Antonio</w:t>
          </w:r>
        </w:smartTag>
        <w:r w:rsidRPr="00D2041B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D2041B">
            <w:rPr>
              <w:rFonts w:ascii="Times New Roman" w:hAnsi="Times New Roman"/>
              <w:sz w:val="24"/>
            </w:rPr>
            <w:t>TX</w:t>
          </w:r>
        </w:smartTag>
      </w:smartTag>
      <w:r w:rsidRPr="00D2041B">
        <w:rPr>
          <w:rFonts w:ascii="Times New Roman" w:hAnsi="Times New Roman"/>
          <w:sz w:val="24"/>
        </w:rPr>
        <w:t>, March 2010.</w:t>
      </w:r>
    </w:p>
    <w:p w:rsidR="00B964C3" w:rsidRPr="00B964C3" w:rsidRDefault="00B964C3" w:rsidP="00232480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180" w:hanging="180"/>
        <w:rPr>
          <w:rFonts w:ascii="Times New Roman" w:hAnsi="Times New Roman"/>
          <w:sz w:val="24"/>
          <w:szCs w:val="24"/>
        </w:rPr>
      </w:pPr>
      <w:r w:rsidRPr="00B964C3">
        <w:rPr>
          <w:rFonts w:ascii="Times New Roman" w:hAnsi="Times New Roman"/>
          <w:bCs/>
          <w:sz w:val="24"/>
          <w:szCs w:val="24"/>
        </w:rPr>
        <w:t xml:space="preserve">“Counterfeits, Knockoffs and Conspicuous Consumption: An Model of Counterfeits and Status Goods,” Marketing Science Conference </w:t>
      </w:r>
      <w:smartTag w:uri="urn:schemas-microsoft-com:office:smarttags" w:element="country-region">
        <w:r w:rsidRPr="00B964C3">
          <w:rPr>
            <w:rFonts w:ascii="Times New Roman" w:hAnsi="Times New Roman"/>
            <w:bCs/>
            <w:sz w:val="24"/>
            <w:szCs w:val="24"/>
          </w:rPr>
          <w:t>Singapore</w:t>
        </w:r>
      </w:smartTag>
      <w:r w:rsidRPr="00B964C3">
        <w:rPr>
          <w:rFonts w:ascii="Times New Roman" w:hAnsi="Times New Roman"/>
          <w:bCs/>
          <w:sz w:val="24"/>
          <w:szCs w:val="24"/>
        </w:rPr>
        <w:t xml:space="preserve"> June 2007 and </w:t>
      </w:r>
      <w:smartTag w:uri="urn:schemas-microsoft-com:office:smarttags" w:element="PlaceType">
        <w:r w:rsidRPr="00B964C3">
          <w:rPr>
            <w:rFonts w:ascii="Times New Roman" w:hAnsi="Times New Roman"/>
            <w:bCs/>
            <w:sz w:val="24"/>
            <w:szCs w:val="24"/>
          </w:rPr>
          <w:t>University</w:t>
        </w:r>
      </w:smartTag>
      <w:r w:rsidRPr="00B964C3">
        <w:rPr>
          <w:rFonts w:ascii="Times New Roman" w:hAnsi="Times New Roman"/>
          <w:bCs/>
          <w:sz w:val="24"/>
          <w:szCs w:val="24"/>
        </w:rPr>
        <w:t xml:space="preserve"> of </w:t>
      </w:r>
      <w:smartTag w:uri="urn:schemas-microsoft-com:office:smarttags" w:element="PlaceName">
        <w:r w:rsidRPr="00B964C3">
          <w:rPr>
            <w:rFonts w:ascii="Times New Roman" w:hAnsi="Times New Roman"/>
            <w:bCs/>
            <w:sz w:val="24"/>
            <w:szCs w:val="24"/>
          </w:rPr>
          <w:t>Texas</w:t>
        </w:r>
      </w:smartTag>
      <w:r w:rsidRPr="00B964C3">
        <w:rPr>
          <w:rFonts w:ascii="Times New Roman" w:hAnsi="Times New Roman"/>
          <w:bCs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B964C3">
            <w:rPr>
              <w:rFonts w:ascii="Times New Roman" w:hAnsi="Times New Roman"/>
              <w:bCs/>
              <w:sz w:val="24"/>
              <w:szCs w:val="24"/>
            </w:rPr>
            <w:t>San Antonio</w:t>
          </w:r>
        </w:smartTag>
      </w:smartTag>
      <w:r w:rsidRPr="00B964C3">
        <w:rPr>
          <w:rFonts w:ascii="Times New Roman" w:hAnsi="Times New Roman"/>
          <w:bCs/>
          <w:sz w:val="24"/>
          <w:szCs w:val="24"/>
        </w:rPr>
        <w:t>, September 2007, Cheung Kong GSB July 2009.</w:t>
      </w:r>
    </w:p>
    <w:p w:rsidR="00702B3B" w:rsidRPr="00B964C3" w:rsidRDefault="00B964C3" w:rsidP="00232480">
      <w:pPr>
        <w:widowControl/>
        <w:autoSpaceDE w:val="0"/>
        <w:autoSpaceDN w:val="0"/>
        <w:adjustRightInd w:val="0"/>
        <w:ind w:left="180" w:hanging="180"/>
        <w:rPr>
          <w:rFonts w:ascii="Times New Roman" w:hAnsi="Times New Roman"/>
          <w:iCs/>
          <w:sz w:val="24"/>
          <w:szCs w:val="24"/>
        </w:rPr>
      </w:pPr>
      <w:r w:rsidRPr="00B964C3">
        <w:rPr>
          <w:rFonts w:ascii="Times New Roman" w:hAnsi="Times New Roman"/>
          <w:sz w:val="24"/>
          <w:szCs w:val="24"/>
        </w:rPr>
        <w:t xml:space="preserve"> </w:t>
      </w:r>
      <w:r w:rsidR="00702B3B" w:rsidRPr="00B964C3">
        <w:rPr>
          <w:rFonts w:ascii="Times New Roman" w:hAnsi="Times New Roman"/>
          <w:sz w:val="24"/>
          <w:szCs w:val="24"/>
        </w:rPr>
        <w:t xml:space="preserve">“How Do You Properly Diagnose Harmful Collinearity in Moderated Regressions?” </w:t>
      </w:r>
      <w:proofErr w:type="spellStart"/>
      <w:r w:rsidR="00702B3B" w:rsidRPr="00B964C3">
        <w:rPr>
          <w:rFonts w:ascii="Times New Roman" w:hAnsi="Times New Roman"/>
          <w:sz w:val="24"/>
          <w:szCs w:val="24"/>
        </w:rPr>
        <w:t>Chennamaneni</w:t>
      </w:r>
      <w:proofErr w:type="spellEnd"/>
      <w:r w:rsidR="00702B3B" w:rsidRPr="00B96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2B3B" w:rsidRPr="00B964C3">
        <w:rPr>
          <w:rFonts w:ascii="Times New Roman" w:hAnsi="Times New Roman"/>
          <w:sz w:val="24"/>
          <w:szCs w:val="24"/>
        </w:rPr>
        <w:t>Echambadi</w:t>
      </w:r>
      <w:proofErr w:type="spellEnd"/>
      <w:r w:rsidR="00702B3B" w:rsidRPr="00B964C3">
        <w:rPr>
          <w:rFonts w:ascii="Times New Roman" w:hAnsi="Times New Roman"/>
          <w:sz w:val="24"/>
          <w:szCs w:val="24"/>
        </w:rPr>
        <w:t xml:space="preserve">, Hess, and Syam, </w:t>
      </w:r>
      <w:r w:rsidR="00702B3B" w:rsidRPr="00B964C3">
        <w:rPr>
          <w:rFonts w:ascii="Times New Roman" w:hAnsi="Times New Roman"/>
          <w:bCs/>
          <w:sz w:val="24"/>
          <w:szCs w:val="24"/>
        </w:rPr>
        <w:t xml:space="preserve">Marketing Science Conference </w:t>
      </w:r>
      <w:smartTag w:uri="urn:schemas-microsoft-com:office:smarttags" w:element="City">
        <w:smartTag w:uri="urn:schemas-microsoft-com:office:smarttags" w:element="place">
          <w:r w:rsidR="00702B3B" w:rsidRPr="00B964C3">
            <w:rPr>
              <w:rFonts w:ascii="Times New Roman" w:hAnsi="Times New Roman"/>
              <w:bCs/>
              <w:sz w:val="24"/>
              <w:szCs w:val="24"/>
            </w:rPr>
            <w:t>Ann Arbor</w:t>
          </w:r>
        </w:smartTag>
      </w:smartTag>
      <w:r w:rsidR="00702B3B" w:rsidRPr="00B964C3">
        <w:rPr>
          <w:rFonts w:ascii="Times New Roman" w:hAnsi="Times New Roman"/>
          <w:bCs/>
          <w:sz w:val="24"/>
          <w:szCs w:val="24"/>
        </w:rPr>
        <w:t>, June 2009.</w:t>
      </w:r>
    </w:p>
    <w:p w:rsidR="002F3D07" w:rsidRPr="00B964C3" w:rsidRDefault="002F3D07" w:rsidP="00232480">
      <w:pPr>
        <w:widowControl/>
        <w:autoSpaceDE w:val="0"/>
        <w:autoSpaceDN w:val="0"/>
        <w:adjustRightInd w:val="0"/>
        <w:ind w:left="180" w:hanging="180"/>
        <w:rPr>
          <w:rFonts w:ascii="Times New Roman" w:hAnsi="Times New Roman"/>
          <w:bCs/>
          <w:sz w:val="24"/>
          <w:szCs w:val="24"/>
        </w:rPr>
      </w:pPr>
      <w:r w:rsidRPr="00B964C3">
        <w:rPr>
          <w:rFonts w:ascii="Times New Roman" w:hAnsi="Times New Roman"/>
          <w:iCs/>
          <w:sz w:val="24"/>
          <w:szCs w:val="24"/>
        </w:rPr>
        <w:t xml:space="preserve">“Competitive Customer Relationship Management: Acquisition versus Retention,” with </w:t>
      </w:r>
      <w:r w:rsidRPr="00B964C3">
        <w:rPr>
          <w:rFonts w:ascii="Times New Roman" w:hAnsi="Times New Roman"/>
          <w:sz w:val="24"/>
          <w:szCs w:val="24"/>
        </w:rPr>
        <w:t xml:space="preserve">Niladri Syam, </w:t>
      </w:r>
      <w:r w:rsidRPr="00B964C3">
        <w:rPr>
          <w:rFonts w:ascii="Times New Roman" w:hAnsi="Times New Roman"/>
          <w:bCs/>
          <w:sz w:val="24"/>
          <w:szCs w:val="24"/>
        </w:rPr>
        <w:t xml:space="preserve">Marketing Science Conference </w:t>
      </w:r>
      <w:smartTag w:uri="urn:schemas-microsoft-com:office:smarttags" w:element="City">
        <w:smartTag w:uri="urn:schemas-microsoft-com:office:smarttags" w:element="place">
          <w:r w:rsidRPr="00B964C3">
            <w:rPr>
              <w:rFonts w:ascii="Times New Roman" w:hAnsi="Times New Roman"/>
              <w:bCs/>
              <w:sz w:val="24"/>
              <w:szCs w:val="24"/>
            </w:rPr>
            <w:t>Vancouver</w:t>
          </w:r>
        </w:smartTag>
      </w:smartTag>
      <w:r w:rsidRPr="00B964C3">
        <w:rPr>
          <w:rFonts w:ascii="Times New Roman" w:hAnsi="Times New Roman"/>
          <w:bCs/>
          <w:sz w:val="24"/>
          <w:szCs w:val="24"/>
        </w:rPr>
        <w:t>, June 2008.</w:t>
      </w:r>
    </w:p>
    <w:p w:rsidR="002F3D07" w:rsidRPr="00B964C3" w:rsidRDefault="002F3D07" w:rsidP="00232480">
      <w:pPr>
        <w:widowControl/>
        <w:autoSpaceDE w:val="0"/>
        <w:autoSpaceDN w:val="0"/>
        <w:adjustRightInd w:val="0"/>
        <w:ind w:left="180" w:hanging="180"/>
        <w:rPr>
          <w:rFonts w:ascii="Times New Roman" w:hAnsi="Times New Roman"/>
          <w:bCs/>
          <w:sz w:val="24"/>
          <w:szCs w:val="24"/>
        </w:rPr>
      </w:pPr>
      <w:r w:rsidRPr="00B964C3">
        <w:rPr>
          <w:rFonts w:ascii="Times New Roman" w:hAnsi="Times New Roman"/>
          <w:bCs/>
          <w:iCs/>
          <w:sz w:val="24"/>
          <w:szCs w:val="24"/>
        </w:rPr>
        <w:t>“Psycho-Modeling in Retailing: An example of customization</w:t>
      </w:r>
      <w:r w:rsidR="00D73768" w:rsidRPr="00B964C3">
        <w:rPr>
          <w:rFonts w:ascii="Times New Roman" w:hAnsi="Times New Roman"/>
          <w:bCs/>
          <w:iCs/>
          <w:sz w:val="24"/>
          <w:szCs w:val="24"/>
        </w:rPr>
        <w:t xml:space="preserve">,” </w:t>
      </w:r>
      <w:r w:rsidRPr="00B964C3">
        <w:rPr>
          <w:rFonts w:ascii="Times New Roman" w:hAnsi="Times New Roman"/>
          <w:bCs/>
          <w:iCs/>
          <w:sz w:val="24"/>
          <w:szCs w:val="24"/>
        </w:rPr>
        <w:t xml:space="preserve">AMA Doctoral Consortium, </w:t>
      </w:r>
      <w:smartTag w:uri="urn:schemas-microsoft-com:office:smarttags" w:element="place">
        <w:smartTag w:uri="urn:schemas-microsoft-com:office:smarttags" w:element="PlaceType">
          <w:r w:rsidRPr="00B964C3">
            <w:rPr>
              <w:rFonts w:ascii="Times New Roman" w:hAnsi="Times New Roman"/>
              <w:bCs/>
              <w:iCs/>
              <w:sz w:val="24"/>
              <w:szCs w:val="24"/>
            </w:rPr>
            <w:t>University</w:t>
          </w:r>
        </w:smartTag>
        <w:r w:rsidRPr="00B964C3">
          <w:rPr>
            <w:rFonts w:ascii="Times New Roman" w:hAnsi="Times New Roman"/>
            <w:bCs/>
            <w:iCs/>
            <w:sz w:val="24"/>
            <w:szCs w:val="24"/>
          </w:rPr>
          <w:t xml:space="preserve"> of </w:t>
        </w:r>
        <w:smartTag w:uri="urn:schemas-microsoft-com:office:smarttags" w:element="PlaceName">
          <w:r w:rsidRPr="00B964C3">
            <w:rPr>
              <w:rFonts w:ascii="Times New Roman" w:hAnsi="Times New Roman"/>
              <w:bCs/>
              <w:iCs/>
              <w:sz w:val="24"/>
              <w:szCs w:val="24"/>
            </w:rPr>
            <w:t>Missouri</w:t>
          </w:r>
        </w:smartTag>
      </w:smartTag>
      <w:r w:rsidRPr="00B964C3">
        <w:rPr>
          <w:rFonts w:ascii="Times New Roman" w:hAnsi="Times New Roman"/>
          <w:bCs/>
          <w:iCs/>
          <w:sz w:val="24"/>
          <w:szCs w:val="24"/>
        </w:rPr>
        <w:t>, June 2008.</w:t>
      </w:r>
    </w:p>
    <w:p w:rsidR="002F3D07" w:rsidRPr="00B964C3" w:rsidRDefault="002F3D07" w:rsidP="00232480">
      <w:pPr>
        <w:widowControl/>
        <w:autoSpaceDE w:val="0"/>
        <w:autoSpaceDN w:val="0"/>
        <w:adjustRightInd w:val="0"/>
        <w:ind w:left="180" w:hanging="180"/>
        <w:rPr>
          <w:rFonts w:ascii="Times New Roman" w:hAnsi="Times New Roman"/>
          <w:bCs/>
          <w:sz w:val="24"/>
          <w:szCs w:val="24"/>
        </w:rPr>
      </w:pPr>
      <w:r w:rsidRPr="00B964C3">
        <w:rPr>
          <w:rFonts w:ascii="Times New Roman" w:hAnsi="Times New Roman"/>
          <w:bCs/>
          <w:sz w:val="24"/>
          <w:szCs w:val="24"/>
        </w:rPr>
        <w:t>“You too can be a psycho-modeler! Two related examples,” Vancouver Marketing Science Doctoral Consortium, June 2008.”</w:t>
      </w:r>
    </w:p>
    <w:p w:rsidR="002F3D07" w:rsidRPr="002F3D07" w:rsidRDefault="002F3D07" w:rsidP="00232480">
      <w:pPr>
        <w:widowControl/>
        <w:autoSpaceDE w:val="0"/>
        <w:autoSpaceDN w:val="0"/>
        <w:adjustRightInd w:val="0"/>
        <w:ind w:left="180" w:hanging="180"/>
        <w:rPr>
          <w:rFonts w:ascii="Times New Roman" w:hAnsi="Times New Roman"/>
          <w:sz w:val="24"/>
          <w:szCs w:val="24"/>
        </w:rPr>
      </w:pPr>
      <w:r w:rsidRPr="002F3D07">
        <w:rPr>
          <w:rFonts w:ascii="Times New Roman" w:hAnsi="Times New Roman"/>
          <w:bCs/>
          <w:sz w:val="24"/>
          <w:szCs w:val="24"/>
        </w:rPr>
        <w:t xml:space="preserve">“Comments on ‘Pre- and Post-Purchase Management of Customer Satisfaction’ – by </w:t>
      </w:r>
      <w:proofErr w:type="spellStart"/>
      <w:r w:rsidRPr="002F3D07">
        <w:rPr>
          <w:rFonts w:ascii="Times New Roman" w:hAnsi="Times New Roman"/>
          <w:bCs/>
          <w:sz w:val="24"/>
          <w:szCs w:val="24"/>
        </w:rPr>
        <w:t>Kuksov</w:t>
      </w:r>
      <w:proofErr w:type="spellEnd"/>
      <w:r w:rsidRPr="002F3D07">
        <w:rPr>
          <w:rFonts w:ascii="Times New Roman" w:hAnsi="Times New Roman"/>
          <w:bCs/>
          <w:sz w:val="24"/>
          <w:szCs w:val="24"/>
        </w:rPr>
        <w:t xml:space="preserve"> and </w:t>
      </w:r>
      <w:proofErr w:type="spellStart"/>
      <w:r w:rsidRPr="002F3D07">
        <w:rPr>
          <w:rFonts w:ascii="Times New Roman" w:hAnsi="Times New Roman"/>
          <w:bCs/>
          <w:sz w:val="24"/>
          <w:szCs w:val="24"/>
        </w:rPr>
        <w:t>Xie</w:t>
      </w:r>
      <w:proofErr w:type="spellEnd"/>
      <w:r w:rsidRPr="002F3D07">
        <w:rPr>
          <w:rFonts w:ascii="Times New Roman" w:hAnsi="Times New Roman"/>
          <w:bCs/>
          <w:sz w:val="24"/>
          <w:szCs w:val="24"/>
        </w:rPr>
        <w:t>,”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Cs/>
              <w:sz w:val="24"/>
              <w:szCs w:val="24"/>
            </w:rPr>
            <w:t>University</w:t>
          </w:r>
        </w:smartTag>
        <w:r>
          <w:rPr>
            <w:rFonts w:ascii="Times New Roman" w:hAnsi="Times New Roman"/>
            <w:bCs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Cs/>
              <w:sz w:val="24"/>
              <w:szCs w:val="24"/>
            </w:rPr>
            <w:t>Texas-Dallas</w:t>
          </w:r>
        </w:smartTag>
      </w:smartTag>
      <w:r>
        <w:rPr>
          <w:rFonts w:ascii="Times New Roman" w:hAnsi="Times New Roman"/>
          <w:bCs/>
          <w:sz w:val="24"/>
          <w:szCs w:val="24"/>
        </w:rPr>
        <w:t>, Frontiers of Research in Marketing, February 22, 2008.</w:t>
      </w:r>
    </w:p>
    <w:p w:rsidR="00127C6D" w:rsidRDefault="00B964C3" w:rsidP="00232480">
      <w:pPr>
        <w:widowControl/>
        <w:autoSpaceDE w:val="0"/>
        <w:autoSpaceDN w:val="0"/>
        <w:adjustRightInd w:val="0"/>
        <w:ind w:left="180" w:hanging="180"/>
        <w:rPr>
          <w:rFonts w:ascii="Times New Roman" w:hAnsi="Times New Roman"/>
          <w:bCs/>
          <w:iCs/>
          <w:sz w:val="23"/>
          <w:szCs w:val="23"/>
        </w:rPr>
      </w:pPr>
      <w:r w:rsidRPr="00FC0350">
        <w:rPr>
          <w:rFonts w:ascii="Times New Roman" w:hAnsi="Times New Roman"/>
          <w:bCs/>
          <w:i/>
          <w:iCs/>
          <w:sz w:val="23"/>
          <w:szCs w:val="23"/>
        </w:rPr>
        <w:t xml:space="preserve"> </w:t>
      </w:r>
      <w:r w:rsidR="00127C6D" w:rsidRPr="00FC0350">
        <w:rPr>
          <w:rFonts w:ascii="Times New Roman" w:hAnsi="Times New Roman"/>
          <w:bCs/>
          <w:i/>
          <w:iCs/>
          <w:sz w:val="23"/>
          <w:szCs w:val="23"/>
        </w:rPr>
        <w:t xml:space="preserve">“That’s </w:t>
      </w:r>
      <w:r w:rsidR="00127C6D" w:rsidRPr="00FC0350">
        <w:rPr>
          <w:rFonts w:ascii="Times New Roman" w:hAnsi="Times New Roman"/>
          <w:bCs/>
          <w:iCs/>
          <w:sz w:val="23"/>
          <w:szCs w:val="23"/>
        </w:rPr>
        <w:t>What I Thought I Wanted? Miswanting and Regret for a Standard Good in a Mass Customized World</w:t>
      </w:r>
      <w:r w:rsidR="00127C6D">
        <w:rPr>
          <w:rFonts w:ascii="Times New Roman" w:hAnsi="Times New Roman"/>
          <w:bCs/>
          <w:iCs/>
          <w:sz w:val="23"/>
          <w:szCs w:val="23"/>
        </w:rPr>
        <w:t xml:space="preserve">,” </w:t>
      </w:r>
      <w:smartTag w:uri="urn:schemas-microsoft-com:office:smarttags" w:element="place">
        <w:smartTag w:uri="urn:schemas-microsoft-com:office:smarttags" w:element="State">
          <w:r w:rsidR="00127C6D">
            <w:rPr>
              <w:rFonts w:ascii="Times New Roman" w:hAnsi="Times New Roman"/>
              <w:bCs/>
              <w:iCs/>
              <w:sz w:val="23"/>
              <w:szCs w:val="23"/>
            </w:rPr>
            <w:t>Texas</w:t>
          </w:r>
        </w:smartTag>
      </w:smartTag>
      <w:r w:rsidR="00127C6D">
        <w:rPr>
          <w:rFonts w:ascii="Times New Roman" w:hAnsi="Times New Roman"/>
          <w:bCs/>
          <w:iCs/>
          <w:sz w:val="23"/>
          <w:szCs w:val="23"/>
        </w:rPr>
        <w:t xml:space="preserve"> A&amp;M, March 2007.</w:t>
      </w:r>
    </w:p>
    <w:p w:rsidR="00052000" w:rsidRPr="00052000" w:rsidRDefault="00127C6D" w:rsidP="00232480">
      <w:pPr>
        <w:widowControl/>
        <w:autoSpaceDE w:val="0"/>
        <w:autoSpaceDN w:val="0"/>
        <w:adjustRightInd w:val="0"/>
        <w:ind w:left="180" w:hanging="180"/>
        <w:rPr>
          <w:rFonts w:ascii="Times New Roman" w:hAnsi="Times New Roman"/>
        </w:rPr>
      </w:pPr>
      <w:r w:rsidRPr="00052000">
        <w:rPr>
          <w:rFonts w:ascii="Times New Roman" w:hAnsi="Times New Roman"/>
          <w:iCs/>
          <w:sz w:val="23"/>
          <w:szCs w:val="23"/>
        </w:rPr>
        <w:t xml:space="preserve"> </w:t>
      </w:r>
      <w:r w:rsidR="00052000" w:rsidRPr="00052000">
        <w:rPr>
          <w:rFonts w:ascii="Times New Roman" w:hAnsi="Times New Roman"/>
          <w:iCs/>
          <w:sz w:val="23"/>
          <w:szCs w:val="23"/>
        </w:rPr>
        <w:t>“Acquisition versus Retention: Competitive Customer Relationship Management</w:t>
      </w:r>
      <w:r w:rsidR="00052000">
        <w:rPr>
          <w:rFonts w:ascii="Times New Roman" w:hAnsi="Times New Roman"/>
          <w:iCs/>
          <w:sz w:val="23"/>
          <w:szCs w:val="23"/>
        </w:rPr>
        <w:t>,</w:t>
      </w:r>
      <w:r w:rsidR="00052000" w:rsidRPr="00052000">
        <w:rPr>
          <w:rFonts w:ascii="Times New Roman" w:hAnsi="Times New Roman"/>
          <w:iCs/>
          <w:sz w:val="23"/>
          <w:szCs w:val="23"/>
        </w:rPr>
        <w:t>”</w:t>
      </w:r>
      <w:r w:rsidR="00052000">
        <w:rPr>
          <w:rFonts w:ascii="Times New Roman" w:hAnsi="Times New Roman"/>
          <w:iCs/>
          <w:sz w:val="23"/>
          <w:szCs w:val="23"/>
        </w:rPr>
        <w:t xml:space="preserve"> with </w:t>
      </w:r>
      <w:r w:rsidR="00052000" w:rsidRPr="00052000">
        <w:rPr>
          <w:rFonts w:ascii="Times New Roman" w:hAnsi="Times New Roman"/>
          <w:sz w:val="24"/>
          <w:szCs w:val="24"/>
        </w:rPr>
        <w:t xml:space="preserve">Niladri </w:t>
      </w:r>
      <w:r w:rsidR="00052000">
        <w:rPr>
          <w:rFonts w:ascii="Times New Roman" w:hAnsi="Times New Roman"/>
          <w:sz w:val="24"/>
          <w:szCs w:val="24"/>
        </w:rPr>
        <w:t xml:space="preserve">Syam, </w:t>
      </w:r>
      <w:r w:rsidR="00052000" w:rsidRPr="00052000">
        <w:rPr>
          <w:rFonts w:ascii="Times New Roman" w:hAnsi="Times New Roman"/>
          <w:bCs/>
          <w:sz w:val="23"/>
          <w:szCs w:val="23"/>
        </w:rPr>
        <w:t>Summer Institute in Competitive Strategy</w:t>
      </w:r>
      <w:r w:rsidR="00052000">
        <w:rPr>
          <w:rFonts w:ascii="Times New Roman" w:hAnsi="Times New Roman"/>
          <w:bCs/>
          <w:sz w:val="23"/>
          <w:szCs w:val="23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052000">
            <w:rPr>
              <w:rFonts w:ascii="Times New Roman" w:hAnsi="Times New Roman"/>
              <w:bCs/>
              <w:sz w:val="23"/>
              <w:szCs w:val="23"/>
            </w:rPr>
            <w:t>Berkeley</w:t>
          </w:r>
        </w:smartTag>
      </w:smartTag>
      <w:r w:rsidR="00052000">
        <w:rPr>
          <w:rFonts w:ascii="Times New Roman" w:hAnsi="Times New Roman"/>
          <w:bCs/>
          <w:sz w:val="23"/>
          <w:szCs w:val="23"/>
        </w:rPr>
        <w:t>, June 28, 2006.</w:t>
      </w:r>
    </w:p>
    <w:p w:rsidR="00052000" w:rsidRPr="00052000" w:rsidRDefault="00052000" w:rsidP="00232480">
      <w:pPr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Pr="00052000">
        <w:rPr>
          <w:rFonts w:ascii="Times New Roman" w:hAnsi="Times New Roman"/>
          <w:bCs/>
          <w:sz w:val="24"/>
          <w:szCs w:val="24"/>
        </w:rPr>
        <w:t>Psycho-Modelers Coming to Town: Three Examples,”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580">
        <w:rPr>
          <w:rFonts w:ascii="Times New Roman" w:hAnsi="Times New Roman"/>
          <w:sz w:val="24"/>
          <w:szCs w:val="24"/>
        </w:rPr>
        <w:t xml:space="preserve">INFORMS Marketing </w:t>
      </w:r>
      <w:r>
        <w:rPr>
          <w:rFonts w:ascii="Times New Roman" w:hAnsi="Times New Roman"/>
          <w:sz w:val="24"/>
          <w:szCs w:val="24"/>
        </w:rPr>
        <w:t xml:space="preserve">Science </w:t>
      </w:r>
      <w:proofErr w:type="spellStart"/>
      <w:r>
        <w:rPr>
          <w:rFonts w:ascii="Times New Roman" w:hAnsi="Times New Roman"/>
          <w:sz w:val="24"/>
          <w:szCs w:val="24"/>
        </w:rPr>
        <w:t>Ph.D.Consortium</w:t>
      </w:r>
      <w:proofErr w:type="spellEnd"/>
      <w:r>
        <w:rPr>
          <w:rFonts w:ascii="Times New Roman" w:hAnsi="Times New Roman"/>
          <w:sz w:val="24"/>
          <w:szCs w:val="24"/>
        </w:rPr>
        <w:t>, June 7, 2006</w:t>
      </w:r>
    </w:p>
    <w:p w:rsidR="00052000" w:rsidRPr="00757557" w:rsidRDefault="00052000" w:rsidP="00232480">
      <w:pPr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Pr="00052000">
        <w:rPr>
          <w:rFonts w:ascii="Times New Roman" w:hAnsi="Times New Roman"/>
          <w:bCs/>
          <w:sz w:val="24"/>
          <w:szCs w:val="24"/>
        </w:rPr>
        <w:t>Impulse Purchases in the Supermarket: The Influence of Consumer, Retailer, and Product Factors,”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7557">
        <w:rPr>
          <w:rFonts w:ascii="Times New Roman" w:hAnsi="Times New Roman"/>
          <w:snapToGrid w:val="0"/>
          <w:sz w:val="24"/>
          <w:szCs w:val="24"/>
        </w:rPr>
        <w:t xml:space="preserve">Marketing Science Conference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napToGrid w:val="0"/>
              <w:sz w:val="24"/>
              <w:szCs w:val="24"/>
            </w:rPr>
            <w:t>Pittsburgh</w:t>
          </w:r>
        </w:smartTag>
      </w:smartTag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757557">
        <w:rPr>
          <w:rFonts w:ascii="Times New Roman" w:hAnsi="Times New Roman"/>
          <w:snapToGrid w:val="0"/>
          <w:sz w:val="24"/>
          <w:szCs w:val="24"/>
        </w:rPr>
        <w:t>June 200</w:t>
      </w:r>
      <w:r>
        <w:rPr>
          <w:rFonts w:ascii="Times New Roman" w:hAnsi="Times New Roman"/>
          <w:snapToGrid w:val="0"/>
          <w:sz w:val="24"/>
          <w:szCs w:val="24"/>
        </w:rPr>
        <w:t>6.</w:t>
      </w:r>
    </w:p>
    <w:p w:rsidR="008B7580" w:rsidRPr="008B7580" w:rsidRDefault="00052000" w:rsidP="00232480">
      <w:pPr>
        <w:ind w:left="180" w:hanging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8B7580" w:rsidRPr="008B7580">
        <w:rPr>
          <w:rFonts w:ascii="Times New Roman" w:hAnsi="Times New Roman"/>
          <w:sz w:val="24"/>
          <w:szCs w:val="24"/>
        </w:rPr>
        <w:t>Improving Consumer Psychology in Our Analytic Marketing Models: Two Examples,</w:t>
      </w:r>
      <w:r>
        <w:rPr>
          <w:rFonts w:ascii="Times New Roman" w:hAnsi="Times New Roman"/>
          <w:sz w:val="24"/>
          <w:szCs w:val="24"/>
        </w:rPr>
        <w:t>”</w:t>
      </w:r>
      <w:r w:rsidR="008B7580" w:rsidRPr="008B7580">
        <w:rPr>
          <w:rFonts w:ascii="Times New Roman" w:hAnsi="Times New Roman"/>
          <w:sz w:val="24"/>
          <w:szCs w:val="24"/>
        </w:rPr>
        <w:t xml:space="preserve"> INFORMS Marketing Science </w:t>
      </w:r>
      <w:proofErr w:type="spellStart"/>
      <w:r w:rsidR="008B7580" w:rsidRPr="008B7580">
        <w:rPr>
          <w:rFonts w:ascii="Times New Roman" w:hAnsi="Times New Roman"/>
          <w:sz w:val="24"/>
          <w:szCs w:val="24"/>
        </w:rPr>
        <w:t>Ph.D.Consortium</w:t>
      </w:r>
      <w:proofErr w:type="spellEnd"/>
      <w:r w:rsidR="008B7580" w:rsidRPr="008B7580">
        <w:rPr>
          <w:rFonts w:ascii="Times New Roman" w:hAnsi="Times New Roman"/>
          <w:sz w:val="24"/>
          <w:szCs w:val="24"/>
        </w:rPr>
        <w:t>, June 16, 2005</w:t>
      </w:r>
      <w:r w:rsidR="008B7580" w:rsidRPr="008B758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7557" w:rsidRPr="00757557" w:rsidRDefault="00757557" w:rsidP="00232480">
      <w:pPr>
        <w:ind w:left="180" w:hanging="180"/>
        <w:rPr>
          <w:rFonts w:ascii="Times New Roman" w:hAnsi="Times New Roman"/>
          <w:sz w:val="24"/>
          <w:szCs w:val="24"/>
        </w:rPr>
      </w:pPr>
      <w:r w:rsidRPr="00052000">
        <w:rPr>
          <w:rFonts w:ascii="Times New Roman" w:hAnsi="Times New Roman"/>
          <w:bCs/>
          <w:sz w:val="24"/>
          <w:szCs w:val="24"/>
        </w:rPr>
        <w:t>“</w:t>
      </w:r>
      <w:r w:rsidRPr="00757557">
        <w:rPr>
          <w:rFonts w:ascii="Times New Roman" w:hAnsi="Times New Roman"/>
          <w:bCs/>
          <w:sz w:val="24"/>
          <w:szCs w:val="24"/>
        </w:rPr>
        <w:t>Identification Bias and Equivalence in Mediator Models,”</w:t>
      </w:r>
      <w:r w:rsidRPr="00757557">
        <w:rPr>
          <w:rFonts w:ascii="Times New Roman" w:hAnsi="Times New Roman"/>
          <w:snapToGrid w:val="0"/>
          <w:sz w:val="24"/>
          <w:szCs w:val="24"/>
        </w:rPr>
        <w:t xml:space="preserve"> Marketing Science Conference </w:t>
      </w:r>
      <w:r>
        <w:rPr>
          <w:rFonts w:ascii="Times New Roman" w:hAnsi="Times New Roman"/>
          <w:snapToGrid w:val="0"/>
          <w:sz w:val="24"/>
          <w:szCs w:val="24"/>
        </w:rPr>
        <w:t xml:space="preserve">Emory, </w:t>
      </w:r>
      <w:r w:rsidRPr="00757557">
        <w:rPr>
          <w:rFonts w:ascii="Times New Roman" w:hAnsi="Times New Roman"/>
          <w:snapToGrid w:val="0"/>
          <w:sz w:val="24"/>
          <w:szCs w:val="24"/>
        </w:rPr>
        <w:t>June 200</w:t>
      </w:r>
      <w:r>
        <w:rPr>
          <w:rFonts w:ascii="Times New Roman" w:hAnsi="Times New Roman"/>
          <w:snapToGrid w:val="0"/>
          <w:sz w:val="24"/>
          <w:szCs w:val="24"/>
        </w:rPr>
        <w:t>5.</w:t>
      </w:r>
    </w:p>
    <w:p w:rsidR="00065A1C" w:rsidRDefault="00C25242" w:rsidP="00232480">
      <w:pPr>
        <w:ind w:left="18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C25242">
        <w:rPr>
          <w:rFonts w:ascii="Times New Roman" w:hAnsi="Times New Roman"/>
          <w:sz w:val="24"/>
          <w:szCs w:val="24"/>
        </w:rPr>
        <w:t>Identification Bias in Mediator Models</w:t>
      </w:r>
      <w:r>
        <w:rPr>
          <w:rFonts w:ascii="Times New Roman" w:hAnsi="Times New Roman"/>
          <w:sz w:val="24"/>
          <w:szCs w:val="24"/>
        </w:rPr>
        <w:t xml:space="preserve">,”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  <w:r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Western Australia</w:t>
          </w:r>
        </w:smartTag>
      </w:smartTag>
      <w:r>
        <w:rPr>
          <w:rFonts w:ascii="Times New Roman" w:hAnsi="Times New Roman"/>
          <w:sz w:val="24"/>
          <w:szCs w:val="24"/>
        </w:rPr>
        <w:t>, June 2004.</w:t>
      </w:r>
    </w:p>
    <w:p w:rsidR="00065A1C" w:rsidRDefault="00C25242" w:rsidP="00232480">
      <w:pPr>
        <w:pStyle w:val="Heading5"/>
        <w:ind w:left="180" w:hanging="180"/>
        <w:rPr>
          <w:rFonts w:ascii="Times New Roman" w:hAnsi="Times New Roman"/>
          <w:b w:val="0"/>
        </w:rPr>
      </w:pPr>
      <w:r w:rsidRPr="00C25242">
        <w:rPr>
          <w:rFonts w:ascii="Times New Roman" w:hAnsi="Times New Roman"/>
          <w:b w:val="0"/>
        </w:rPr>
        <w:lastRenderedPageBreak/>
        <w:t>“Bricks or Clicks? Consumer Attitudes Toward Traditional Stores and Online Stores</w:t>
      </w:r>
      <w:r w:rsidRPr="00C25242">
        <w:rPr>
          <w:rFonts w:ascii="Times New Roman" w:hAnsi="Times New Roman"/>
          <w:b w:val="0"/>
          <w:snapToGrid w:val="0"/>
        </w:rPr>
        <w:t>,”</w:t>
      </w:r>
      <w:r>
        <w:rPr>
          <w:rFonts w:ascii="Times New Roman" w:hAnsi="Times New Roman"/>
          <w:b w:val="0"/>
          <w:snapToGrid w:val="0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 w:val="0"/>
            <w:snapToGrid w:val="0"/>
          </w:rPr>
          <w:t>University</w:t>
        </w:r>
      </w:smartTag>
      <w:r>
        <w:rPr>
          <w:rFonts w:ascii="Times New Roman" w:hAnsi="Times New Roman"/>
          <w:b w:val="0"/>
          <w:snapToGrid w:val="0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b w:val="0"/>
            <w:snapToGrid w:val="0"/>
          </w:rPr>
          <w:t>Houston</w:t>
        </w:r>
      </w:smartTag>
      <w:r>
        <w:rPr>
          <w:rFonts w:ascii="Times New Roman" w:hAnsi="Times New Roman"/>
          <w:b w:val="0"/>
          <w:snapToGrid w:val="0"/>
        </w:rPr>
        <w:t xml:space="preserve"> March 2003,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 w:val="0"/>
              <w:snapToGrid w:val="0"/>
            </w:rPr>
            <w:t>Cornell</w:t>
          </w:r>
        </w:smartTag>
        <w:r>
          <w:rPr>
            <w:rFonts w:ascii="Times New Roman" w:hAnsi="Times New Roman"/>
            <w:b w:val="0"/>
            <w:snapToGrid w:val="0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 w:val="0"/>
              <w:snapToGrid w:val="0"/>
            </w:rPr>
            <w:t>University</w:t>
          </w:r>
        </w:smartTag>
      </w:smartTag>
      <w:r>
        <w:rPr>
          <w:rFonts w:ascii="Times New Roman" w:hAnsi="Times New Roman"/>
          <w:b w:val="0"/>
          <w:snapToGrid w:val="0"/>
        </w:rPr>
        <w:t xml:space="preserve"> April 2003, </w:t>
      </w:r>
      <w:smartTag w:uri="urn:schemas-microsoft-com:office:smarttags" w:element="PersonName">
        <w:r>
          <w:rPr>
            <w:rFonts w:ascii="Times New Roman" w:hAnsi="Times New Roman"/>
            <w:b w:val="0"/>
            <w:snapToGrid w:val="0"/>
          </w:rPr>
          <w:t>Marketing</w:t>
        </w:r>
      </w:smartTag>
      <w:r>
        <w:rPr>
          <w:rFonts w:ascii="Times New Roman" w:hAnsi="Times New Roman"/>
          <w:b w:val="0"/>
          <w:snapToGrid w:val="0"/>
        </w:rPr>
        <w:t xml:space="preserve"> Science Conference June 2003</w:t>
      </w:r>
      <w:r w:rsidR="008C18A3">
        <w:rPr>
          <w:rFonts w:ascii="Times New Roman" w:hAnsi="Times New Roman"/>
          <w:b w:val="0"/>
          <w:snapToGrid w:val="0"/>
        </w:rPr>
        <w:t>, Ole Miss Sept 10 2004.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napToGrid w:val="0"/>
          <w:sz w:val="24"/>
        </w:rPr>
        <w:t xml:space="preserve">Direct </w:t>
      </w:r>
      <w:smartTag w:uri="urn:schemas-microsoft-com:office:smarttags" w:element="PersonName">
        <w:r>
          <w:rPr>
            <w:rFonts w:ascii="Times New Roman" w:hAnsi="Times New Roman"/>
            <w:snapToGrid w:val="0"/>
            <w:sz w:val="24"/>
          </w:rPr>
          <w:t>Marketing</w:t>
        </w:r>
      </w:smartTag>
      <w:r>
        <w:rPr>
          <w:rFonts w:ascii="Times New Roman" w:hAnsi="Times New Roman"/>
          <w:snapToGrid w:val="0"/>
          <w:sz w:val="24"/>
        </w:rPr>
        <w:t xml:space="preserve">, Indirect Profits: A Strategic Analysis of Dual-Channel Supply Chain Design,” Midwest </w:t>
      </w:r>
      <w:smartTag w:uri="urn:schemas-microsoft-com:office:smarttags" w:element="PersonName">
        <w:r>
          <w:rPr>
            <w:rFonts w:ascii="Times New Roman" w:hAnsi="Times New Roman"/>
            <w:snapToGrid w:val="0"/>
            <w:sz w:val="24"/>
          </w:rPr>
          <w:t>Marketing</w:t>
        </w:r>
      </w:smartTag>
      <w:r>
        <w:rPr>
          <w:rFonts w:ascii="Times New Roman" w:hAnsi="Times New Roman"/>
          <w:snapToGrid w:val="0"/>
          <w:sz w:val="24"/>
        </w:rPr>
        <w:t xml:space="preserve"> Camp, University of </w:t>
      </w:r>
      <w:smartTag w:uri="urn:schemas-microsoft-com:office:smarttags" w:element="State">
        <w:r>
          <w:rPr>
            <w:rFonts w:ascii="Times New Roman" w:hAnsi="Times New Roman"/>
            <w:snapToGrid w:val="0"/>
            <w:sz w:val="24"/>
          </w:rPr>
          <w:t>Michigan</w:t>
        </w:r>
      </w:smartTag>
      <w:r>
        <w:rPr>
          <w:rFonts w:ascii="Times New Roman" w:hAnsi="Times New Roman"/>
          <w:snapToGrid w:val="0"/>
          <w:sz w:val="24"/>
        </w:rPr>
        <w:t xml:space="preserve">, June 2001, and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Purdue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>, March 2002</w:t>
      </w:r>
      <w:r w:rsidR="00C25242"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C25242" w:rsidRPr="00C25242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="00C25242" w:rsidRPr="00C25242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="00C25242" w:rsidRPr="00C25242">
            <w:rPr>
              <w:rFonts w:ascii="Times New Roman" w:hAnsi="Times New Roman"/>
              <w:sz w:val="24"/>
              <w:szCs w:val="24"/>
            </w:rPr>
            <w:t>Illinois</w:t>
          </w:r>
        </w:smartTag>
      </w:smartTag>
      <w:r w:rsidR="00C25242" w:rsidRPr="00C25242">
        <w:rPr>
          <w:rFonts w:ascii="Times New Roman" w:hAnsi="Times New Roman"/>
          <w:sz w:val="24"/>
          <w:szCs w:val="24"/>
        </w:rPr>
        <w:t xml:space="preserve">, </w:t>
      </w:r>
      <w:r w:rsidR="00C25242">
        <w:rPr>
          <w:rFonts w:ascii="Times New Roman" w:hAnsi="Times New Roman"/>
          <w:snapToGrid w:val="0"/>
          <w:sz w:val="24"/>
        </w:rPr>
        <w:t>January 2002</w:t>
      </w:r>
      <w:r>
        <w:rPr>
          <w:rFonts w:ascii="Times New Roman" w:hAnsi="Times New Roman"/>
          <w:sz w:val="24"/>
        </w:rPr>
        <w:t>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“Mood Management Dynamics: Fitting Differential Equations to Consumer Panel Data”</w:t>
      </w:r>
      <w:r w:rsidR="008C18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University of California-Berkeley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Seminar, October 2001, </w:t>
      </w:r>
      <w:r w:rsidR="008C18A3">
        <w:rPr>
          <w:rFonts w:ascii="Times New Roman" w:hAnsi="Times New Roman"/>
          <w:sz w:val="24"/>
          <w:szCs w:val="24"/>
        </w:rPr>
        <w:t xml:space="preserve">University of </w:t>
      </w:r>
      <w:smartTag w:uri="urn:schemas-microsoft-com:office:smarttags" w:element="State">
        <w:r w:rsidR="00C25242" w:rsidRPr="00C25242">
          <w:rPr>
            <w:rFonts w:ascii="Times New Roman" w:hAnsi="Times New Roman"/>
            <w:sz w:val="24"/>
            <w:szCs w:val="24"/>
          </w:rPr>
          <w:t>Illinois</w:t>
        </w:r>
      </w:smartTag>
      <w:r w:rsidR="008C18A3">
        <w:rPr>
          <w:rFonts w:ascii="Times New Roman" w:hAnsi="Times New Roman"/>
          <w:sz w:val="24"/>
          <w:szCs w:val="24"/>
        </w:rPr>
        <w:t xml:space="preserve">, </w:t>
      </w:r>
      <w:r w:rsidR="00C25242">
        <w:rPr>
          <w:rFonts w:ascii="Times New Roman" w:hAnsi="Times New Roman"/>
          <w:sz w:val="24"/>
        </w:rPr>
        <w:t xml:space="preserve">April 2001, </w:t>
      </w:r>
      <w:proofErr w:type="spellStart"/>
      <w:smartTag w:uri="urn:schemas-microsoft-com:office:smarttags" w:element="place">
        <w:r>
          <w:rPr>
            <w:rFonts w:ascii="Times New Roman" w:hAnsi="Times New Roman"/>
            <w:sz w:val="24"/>
          </w:rPr>
          <w:t>MidWest</w:t>
        </w:r>
      </w:smartTag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Camp, June 2002</w:t>
      </w:r>
      <w:r w:rsidR="001C2EF8">
        <w:rPr>
          <w:rFonts w:ascii="Times New Roman" w:hAnsi="Times New Roman"/>
          <w:sz w:val="24"/>
        </w:rPr>
        <w:t xml:space="preserve">, Marketing Dynamics Conference, UC-Davis </w:t>
      </w:r>
      <w:r w:rsidR="008B7580">
        <w:rPr>
          <w:rFonts w:ascii="Times New Roman" w:hAnsi="Times New Roman"/>
          <w:sz w:val="24"/>
        </w:rPr>
        <w:t>September</w:t>
      </w:r>
      <w:r w:rsidR="001C2EF8">
        <w:rPr>
          <w:rFonts w:ascii="Times New Roman" w:hAnsi="Times New Roman"/>
          <w:sz w:val="24"/>
        </w:rPr>
        <w:t xml:space="preserve"> 2005</w:t>
      </w:r>
      <w:r>
        <w:rPr>
          <w:rFonts w:ascii="Times New Roman" w:hAnsi="Times New Roman"/>
          <w:sz w:val="24"/>
        </w:rPr>
        <w:t>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“Unidentifiable Relationships in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Conceptual Models,” Purdue University, </w:t>
      </w:r>
      <w:r w:rsidRPr="00D05566">
        <w:rPr>
          <w:rFonts w:ascii="Times New Roman" w:hAnsi="Times New Roman"/>
          <w:sz w:val="24"/>
          <w:szCs w:val="24"/>
        </w:rPr>
        <w:t xml:space="preserve">March 2000, </w:t>
      </w:r>
      <w:proofErr w:type="spellStart"/>
      <w:r w:rsidRPr="00D05566">
        <w:rPr>
          <w:rFonts w:ascii="Times New Roman" w:hAnsi="Times New Roman"/>
          <w:sz w:val="24"/>
          <w:szCs w:val="24"/>
        </w:rPr>
        <w:t>Mid West</w:t>
      </w:r>
      <w:proofErr w:type="spellEnd"/>
      <w:r w:rsidRPr="00D0556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 w:rsidRPr="00D05566">
          <w:rPr>
            <w:rFonts w:ascii="Times New Roman" w:hAnsi="Times New Roman"/>
            <w:sz w:val="24"/>
            <w:szCs w:val="24"/>
          </w:rPr>
          <w:t>Marketing</w:t>
        </w:r>
      </w:smartTag>
      <w:r w:rsidRPr="00D05566">
        <w:rPr>
          <w:rFonts w:ascii="Times New Roman" w:hAnsi="Times New Roman"/>
          <w:sz w:val="24"/>
          <w:szCs w:val="24"/>
        </w:rPr>
        <w:t xml:space="preserve"> Camp at University of Wisconsin, June 2000, </w:t>
      </w:r>
      <w:r w:rsidR="00D05566" w:rsidRPr="00D05566">
        <w:rPr>
          <w:rFonts w:ascii="Times New Roman" w:hAnsi="Times New Roman"/>
          <w:sz w:val="24"/>
          <w:szCs w:val="24"/>
        </w:rPr>
        <w:t>University of Illinois, September 2000,</w:t>
      </w:r>
      <w:r w:rsidR="00D05566">
        <w:t xml:space="preserve"> </w:t>
      </w:r>
      <w:r>
        <w:rPr>
          <w:rFonts w:ascii="Times New Roman" w:hAnsi="Times New Roman"/>
          <w:sz w:val="24"/>
        </w:rPr>
        <w:t xml:space="preserve">University of Texas at Dallas, March 2001. 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“To Deal or Not to Deal: Trade Dealing with Opportunistic Retailers,”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Science Conference at UCLA, June 2000,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Australian</w:t>
          </w:r>
        </w:smartTag>
        <w:r w:rsidR="00065A1C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Name">
          <w:r w:rsidR="00065A1C">
            <w:rPr>
              <w:rFonts w:ascii="Times New Roman" w:hAnsi="Times New Roman"/>
              <w:sz w:val="24"/>
            </w:rPr>
            <w:t>Grad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School</w:t>
          </w:r>
        </w:smartTag>
      </w:smartTag>
      <w:r>
        <w:rPr>
          <w:rFonts w:ascii="Times New Roman" w:hAnsi="Times New Roman"/>
          <w:sz w:val="24"/>
        </w:rPr>
        <w:t xml:space="preserve"> of Management, July 2000.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“Yes, ‘Bait and Switch’ Really Benefits Consumers,” </w:t>
      </w:r>
      <w:smartTag w:uri="urn:schemas-microsoft-com:office:smarttags" w:element="PlaceType">
        <w:r w:rsidR="00D05566" w:rsidRPr="00D05566">
          <w:rPr>
            <w:rFonts w:ascii="Times New Roman" w:hAnsi="Times New Roman"/>
            <w:sz w:val="24"/>
            <w:szCs w:val="24"/>
          </w:rPr>
          <w:t>University</w:t>
        </w:r>
      </w:smartTag>
      <w:r w:rsidR="00D05566" w:rsidRPr="00D05566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="00D05566" w:rsidRPr="00D05566">
          <w:rPr>
            <w:rFonts w:ascii="Times New Roman" w:hAnsi="Times New Roman"/>
            <w:sz w:val="24"/>
            <w:szCs w:val="24"/>
          </w:rPr>
          <w:t>Illinois</w:t>
        </w:r>
      </w:smartTag>
      <w:r w:rsidR="00D05566" w:rsidRPr="00D05566">
        <w:rPr>
          <w:rFonts w:ascii="Times New Roman" w:hAnsi="Times New Roman"/>
          <w:sz w:val="24"/>
          <w:szCs w:val="24"/>
        </w:rPr>
        <w:t>,  September 1998,</w:t>
      </w:r>
      <w:r w:rsidR="00D0556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4"/>
        </w:rPr>
        <w:t>MidWest</w:t>
      </w:r>
      <w:proofErr w:type="spellEnd"/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Camp,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Minnesota</w:t>
          </w:r>
        </w:smartTag>
      </w:smartTag>
      <w:r>
        <w:rPr>
          <w:rFonts w:ascii="Times New Roman" w:hAnsi="Times New Roman"/>
          <w:sz w:val="24"/>
        </w:rPr>
        <w:t>, June 1999.</w:t>
      </w:r>
    </w:p>
    <w:p w:rsidR="00065A1C" w:rsidRDefault="00EB3C5F" w:rsidP="00232480">
      <w:pPr>
        <w:pStyle w:val="BodyTextIndent2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“Managing Categories for Store Profitability,” </w:t>
      </w:r>
      <w:smartTag w:uri="urn:schemas-microsoft-com:office:smarttags" w:element="PersonName">
        <w:r>
          <w:rPr>
            <w:rFonts w:ascii="Times New Roman" w:hAnsi="Times New Roman"/>
          </w:rPr>
          <w:t>Marketing</w:t>
        </w:r>
      </w:smartTag>
      <w:r>
        <w:rPr>
          <w:rFonts w:ascii="Times New Roman" w:hAnsi="Times New Roman"/>
        </w:rPr>
        <w:t xml:space="preserve"> Science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Syracuse</w:t>
          </w:r>
        </w:smartTag>
      </w:smartTag>
      <w:r>
        <w:rPr>
          <w:rFonts w:ascii="Times New Roman" w:hAnsi="Times New Roman"/>
        </w:rPr>
        <w:t>, May 1999.</w:t>
      </w:r>
    </w:p>
    <w:p w:rsidR="00065A1C" w:rsidRDefault="00D05566" w:rsidP="00232480">
      <w:pPr>
        <w:pStyle w:val="BodyTextIndent"/>
        <w:keepNext/>
        <w:keepLines/>
        <w:widowControl/>
        <w:tabs>
          <w:tab w:val="clear" w:pos="0"/>
        </w:tabs>
        <w:ind w:left="180" w:hanging="180"/>
      </w:pPr>
      <w:r>
        <w:t xml:space="preserve">“Gluttony:  An Analysis of All-You-Can-Eat Pricing,” </w:t>
      </w:r>
      <w:proofErr w:type="spellStart"/>
      <w:r w:rsidR="00065A1C">
        <w:t>Univ</w:t>
      </w:r>
      <w:proofErr w:type="spellEnd"/>
      <w:r>
        <w:t xml:space="preserve">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 w:rsidR="00065A1C">
        <w:t>, Feb</w:t>
      </w:r>
      <w:r>
        <w:t xml:space="preserve"> 1999.</w:t>
      </w:r>
    </w:p>
    <w:p w:rsidR="00065A1C" w:rsidRDefault="00EB3C5F" w:rsidP="00232480">
      <w:pPr>
        <w:pStyle w:val="BodyTextIndent2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“Accounting Profits versus </w:t>
      </w:r>
      <w:smartTag w:uri="urn:schemas-microsoft-com:office:smarttags" w:element="PersonName">
        <w:r>
          <w:rPr>
            <w:rFonts w:ascii="Times New Roman" w:hAnsi="Times New Roman"/>
          </w:rPr>
          <w:t>Marketing</w:t>
        </w:r>
      </w:smartTag>
      <w:r w:rsidR="00065A1C">
        <w:rPr>
          <w:rFonts w:ascii="Times New Roman" w:hAnsi="Times New Roman"/>
        </w:rPr>
        <w:t xml:space="preserve"> Profits,” </w:t>
      </w:r>
      <w:proofErr w:type="spellStart"/>
      <w:r w:rsidR="00065A1C">
        <w:rPr>
          <w:rFonts w:ascii="Times New Roman" w:hAnsi="Times New Roman"/>
        </w:rPr>
        <w:t>Univ</w:t>
      </w:r>
      <w:proofErr w:type="spellEnd"/>
      <w:r>
        <w:rPr>
          <w:rFonts w:ascii="Times New Roman" w:hAnsi="Times New Roman"/>
        </w:rPr>
        <w:t xml:space="preserve"> of </w:t>
      </w:r>
      <w:smartTag w:uri="urn:schemas-microsoft-com:office:smarttags" w:element="State">
        <w:r>
          <w:rPr>
            <w:rFonts w:ascii="Times New Roman" w:hAnsi="Times New Roman"/>
          </w:rPr>
          <w:t>California</w:t>
        </w:r>
      </w:smartTag>
      <w:r>
        <w:rPr>
          <w:rFonts w:ascii="Times New Roman" w:hAnsi="Times New Roman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Davis</w:t>
          </w:r>
        </w:smartTag>
      </w:smartTag>
      <w:r>
        <w:rPr>
          <w:rFonts w:ascii="Times New Roman" w:hAnsi="Times New Roman"/>
        </w:rPr>
        <w:t>, March 1999.</w:t>
      </w:r>
    </w:p>
    <w:p w:rsidR="00065A1C" w:rsidRDefault="00EB3C5F" w:rsidP="00232480">
      <w:pPr>
        <w:pStyle w:val="BodyTextIndent2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“Accounting Profits versus </w:t>
      </w:r>
      <w:smartTag w:uri="urn:schemas-microsoft-com:office:smarttags" w:element="PersonName">
        <w:r>
          <w:rPr>
            <w:rFonts w:ascii="Times New Roman" w:hAnsi="Times New Roman"/>
          </w:rPr>
          <w:t>Marketing</w:t>
        </w:r>
      </w:smartTag>
      <w:r>
        <w:rPr>
          <w:rFonts w:ascii="Times New Roman" w:hAnsi="Times New Roman"/>
        </w:rPr>
        <w:t xml:space="preserve"> Profits,” </w:t>
      </w:r>
      <w:smartTag w:uri="urn:schemas-microsoft-com:office:smarttags" w:element="PersonName">
        <w:r>
          <w:rPr>
            <w:rFonts w:ascii="Times New Roman" w:hAnsi="Times New Roman"/>
          </w:rPr>
          <w:t>Marketing</w:t>
        </w:r>
      </w:smartTag>
      <w:r>
        <w:rPr>
          <w:rFonts w:ascii="Times New Roman" w:hAnsi="Times New Roman"/>
        </w:rPr>
        <w:t xml:space="preserve"> Science Conference, INSEAD,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July 1998.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“Accounting Profits versus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Profits,”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Minnesota</w:t>
          </w:r>
        </w:smartTag>
      </w:smartTag>
      <w:r>
        <w:rPr>
          <w:rFonts w:ascii="Times New Roman" w:hAnsi="Times New Roman"/>
          <w:sz w:val="24"/>
        </w:rPr>
        <w:t xml:space="preserve"> April 1998.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“Dissatisfaction Management with Opportunistic Consumers,” Yale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Camp, December 1997.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“To Deal or Not to Deal: Trade Dealing with Opportunistic Retailers,”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Science Conference,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Berkeley</w:t>
        </w:r>
      </w:smartTag>
      <w:r>
        <w:rPr>
          <w:rFonts w:ascii="Times New Roman" w:hAnsi="Times New Roman"/>
          <w:sz w:val="24"/>
        </w:rPr>
        <w:t xml:space="preserve">, March 1997, and the Mid-West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Camp,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University</w:t>
          </w:r>
        </w:smartTag>
        <w:r>
          <w:rPr>
            <w:rFonts w:ascii="Times New Roman" w:hAnsi="Times New Roman"/>
            <w:sz w:val="24"/>
          </w:rPr>
          <w:t xml:space="preserve"> 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Iowa</w:t>
          </w:r>
        </w:smartTag>
      </w:smartTag>
      <w:r>
        <w:rPr>
          <w:rFonts w:ascii="Times New Roman" w:hAnsi="Times New Roman"/>
          <w:sz w:val="24"/>
        </w:rPr>
        <w:t>, June, 1997.</w:t>
      </w:r>
    </w:p>
    <w:p w:rsidR="00065A1C" w:rsidRDefault="00D05566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“How Do We Measure Indirect Product </w:t>
      </w:r>
      <w:r w:rsidR="00E25931">
        <w:rPr>
          <w:rFonts w:ascii="Times New Roman" w:hAnsi="Times New Roman"/>
          <w:sz w:val="24"/>
        </w:rPr>
        <w:t>Profit?” presented at Univ.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</w:rPr>
            <w:t>Illinois</w:t>
          </w:r>
        </w:smartTag>
      </w:smartTag>
      <w:r w:rsidR="00E2593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January 1997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“Modeling Merchandise Returns in Direct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,”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Science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Gainesville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</w:smartTag>
      <w:r>
        <w:rPr>
          <w:rFonts w:ascii="Times New Roman" w:hAnsi="Times New Roman"/>
          <w:sz w:val="24"/>
        </w:rPr>
        <w:t>, March 1996.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“To Deal or Not to Deal,” INFORMS National Meetings,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Los Angeles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4"/>
          <w:attr w:name="Day" w:val="24"/>
          <w:attr w:name="Year" w:val="1995"/>
        </w:smartTagPr>
        <w:r>
          <w:rPr>
            <w:rFonts w:ascii="Times New Roman" w:hAnsi="Times New Roman"/>
            <w:sz w:val="24"/>
          </w:rPr>
          <w:t>April 24, 1995</w:t>
        </w:r>
      </w:smartTag>
      <w:r>
        <w:rPr>
          <w:rFonts w:ascii="Times New Roman" w:hAnsi="Times New Roman"/>
          <w:sz w:val="24"/>
        </w:rPr>
        <w:t>,</w:t>
      </w:r>
    </w:p>
    <w:p w:rsidR="00065A1C" w:rsidRDefault="00EB3C5F" w:rsidP="00232480">
      <w:pPr>
        <w:keepNext/>
        <w:keepLines/>
        <w:widowControl/>
        <w:tabs>
          <w:tab w:val="left" w:pos="-1440"/>
          <w:tab w:val="left" w:pos="-720"/>
        </w:tabs>
        <w:suppressAutoHyphens/>
        <w:spacing w:line="240" w:lineRule="exact"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“Controlling Direct Marketed Product Returns Through Shipping and Restocking Fees,” 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Science Conference </w:t>
      </w:r>
      <w:smartTag w:uri="urn:schemas-microsoft-com:office:smarttags" w:element="City">
        <w:r>
          <w:rPr>
            <w:rFonts w:ascii="Times New Roman" w:hAnsi="Times New Roman"/>
            <w:sz w:val="24"/>
          </w:rPr>
          <w:t>Sydney</w:t>
        </w:r>
      </w:smartTag>
      <w:r w:rsidR="00065A1C">
        <w:rPr>
          <w:rFonts w:ascii="Times New Roman" w:hAnsi="Times New Roman"/>
          <w:sz w:val="24"/>
        </w:rPr>
        <w:t>, July</w:t>
      </w:r>
      <w:r>
        <w:rPr>
          <w:rFonts w:ascii="Times New Roman" w:hAnsi="Times New Roman"/>
          <w:sz w:val="24"/>
        </w:rPr>
        <w:t xml:space="preserve"> 1995,</w:t>
      </w:r>
      <w:r w:rsidR="00D05566">
        <w:rPr>
          <w:rFonts w:ascii="Times New Roman" w:hAnsi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D05566">
            <w:rPr>
              <w:rFonts w:ascii="Times New Roman" w:hAnsi="Times New Roman"/>
              <w:sz w:val="24"/>
            </w:rPr>
            <w:t>University</w:t>
          </w:r>
        </w:smartTag>
        <w:r w:rsidR="00D05566"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 w:rsidR="00D05566">
            <w:rPr>
              <w:rFonts w:ascii="Times New Roman" w:hAnsi="Times New Roman"/>
              <w:sz w:val="24"/>
            </w:rPr>
            <w:t>Illinois</w:t>
          </w:r>
        </w:smartTag>
      </w:smartTag>
      <w:r w:rsidR="00D05566">
        <w:rPr>
          <w:rFonts w:ascii="Times New Roman" w:hAnsi="Times New Roman"/>
          <w:sz w:val="24"/>
        </w:rPr>
        <w:t>,  January 1996</w:t>
      </w:r>
      <w:r w:rsidR="00065A1C">
        <w:rPr>
          <w:rFonts w:ascii="Times New Roman" w:hAnsi="Times New Roman"/>
          <w:sz w:val="24"/>
        </w:rPr>
        <w:t>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720"/>
          <w:tab w:val="left" w:pos="3600"/>
        </w:tabs>
        <w:suppressAutoHyphens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“Modeling Merchandise Returns in Direct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,” Direct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Educator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Dallas</w:t>
          </w:r>
        </w:smartTag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date">
        <w:smartTagPr>
          <w:attr w:name="Month" w:val="10"/>
          <w:attr w:name="Day" w:val="29"/>
          <w:attr w:name="Year" w:val="1995"/>
        </w:smartTagPr>
        <w:r>
          <w:rPr>
            <w:rFonts w:ascii="Times New Roman" w:hAnsi="Times New Roman"/>
            <w:sz w:val="24"/>
          </w:rPr>
          <w:t>October 29, 1995</w:t>
        </w:r>
      </w:smartTag>
      <w:r>
        <w:rPr>
          <w:rFonts w:ascii="Times New Roman" w:hAnsi="Times New Roman"/>
          <w:sz w:val="24"/>
        </w:rPr>
        <w:t>,</w:t>
      </w:r>
    </w:p>
    <w:p w:rsidR="00065A1C" w:rsidRDefault="00EB3C5F" w:rsidP="00232480">
      <w:pPr>
        <w:keepLines/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“To Deal or Not to Deal: Trade Dealing with Opportunistic Retailers,”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Chicago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Graduate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 of Business,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Seminar, February 1995</w:t>
      </w:r>
      <w:r w:rsidR="00D05566"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D05566">
            <w:rPr>
              <w:rFonts w:ascii="Times New Roman" w:hAnsi="Times New Roman"/>
              <w:sz w:val="24"/>
            </w:rPr>
            <w:t>University</w:t>
          </w:r>
        </w:smartTag>
        <w:r w:rsidR="00D05566"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 w:rsidR="00D05566">
            <w:rPr>
              <w:rFonts w:ascii="Times New Roman" w:hAnsi="Times New Roman"/>
              <w:sz w:val="24"/>
            </w:rPr>
            <w:t>Illinois</w:t>
          </w:r>
        </w:smartTag>
      </w:smartTag>
      <w:r w:rsidR="00D05566">
        <w:rPr>
          <w:rFonts w:ascii="Times New Roman" w:hAnsi="Times New Roman"/>
          <w:sz w:val="24"/>
        </w:rPr>
        <w:t>, January 1995</w:t>
      </w:r>
      <w:r>
        <w:rPr>
          <w:rFonts w:ascii="Times New Roman" w:hAnsi="Times New Roman"/>
          <w:sz w:val="24"/>
        </w:rPr>
        <w:t>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“Double Couponing, Part </w:t>
      </w:r>
      <w:proofErr w:type="spellStart"/>
      <w:r>
        <w:rPr>
          <w:rFonts w:ascii="Times New Roman" w:hAnsi="Times New Roman"/>
          <w:sz w:val="24"/>
        </w:rPr>
        <w:t>Deux</w:t>
      </w:r>
      <w:proofErr w:type="spellEnd"/>
      <w:r>
        <w:rPr>
          <w:rFonts w:ascii="Times New Roman" w:hAnsi="Times New Roman"/>
          <w:sz w:val="24"/>
        </w:rPr>
        <w:t>:  Rationalizing the Retail Promotion as a Channel Control Strategy,” J. Hess, S. Davis, and E. Gerstner, Recent Advances in Retailing and Services Conference, Lake Louise, Canada, May 7, 1994.</w:t>
      </w:r>
    </w:p>
    <w:p w:rsidR="00065A1C" w:rsidRDefault="00EB3C5F" w:rsidP="00232480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“Understanding Returns of Direct Marketed Merchandise,” J. Hess and G. Mayhew, co</w:t>
      </w:r>
      <w:r>
        <w:rPr>
          <w:rFonts w:ascii="Times New Roman" w:hAnsi="Times New Roman"/>
          <w:sz w:val="24"/>
        </w:rPr>
        <w:noBreakHyphen/>
        <w:t xml:space="preserve">presenter, Direct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Educator's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San Francisco</w:t>
          </w:r>
        </w:smartTag>
      </w:smartTag>
      <w:r>
        <w:rPr>
          <w:rFonts w:ascii="Times New Roman" w:hAnsi="Times New Roman"/>
          <w:sz w:val="24"/>
        </w:rPr>
        <w:t>, October 1994.</w:t>
      </w:r>
    </w:p>
    <w:p w:rsidR="00065A1C" w:rsidRDefault="00065A1C" w:rsidP="00065A1C">
      <w:pPr>
        <w:widowControl/>
        <w:tabs>
          <w:tab w:val="left" w:pos="-1440"/>
          <w:tab w:val="left" w:pos="-720"/>
          <w:tab w:val="left" w:pos="0"/>
        </w:tabs>
        <w:suppressAutoHyphens/>
        <w:spacing w:line="240" w:lineRule="exact"/>
        <w:ind w:left="720" w:hanging="720"/>
        <w:rPr>
          <w:rFonts w:ascii="Times New Roman" w:hAnsi="Times New Roman"/>
          <w:sz w:val="24"/>
        </w:rPr>
      </w:pPr>
    </w:p>
    <w:p w:rsidR="00EB3C5F" w:rsidRDefault="00E44490" w:rsidP="005875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EB3C5F">
        <w:rPr>
          <w:rFonts w:ascii="Times New Roman" w:hAnsi="Times New Roman"/>
          <w:b/>
          <w:sz w:val="24"/>
        </w:rPr>
        <w:lastRenderedPageBreak/>
        <w:t>Service</w:t>
      </w:r>
      <w:r w:rsidR="00EB3C5F">
        <w:rPr>
          <w:rFonts w:ascii="Times New Roman" w:hAnsi="Times New Roman"/>
          <w:sz w:val="24"/>
        </w:rPr>
        <w:t>:</w:t>
      </w:r>
    </w:p>
    <w:p w:rsidR="00CA7257" w:rsidRDefault="00CA7257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  <w:u w:val="single"/>
            </w:rPr>
            <w:t>University</w:t>
          </w:r>
        </w:smartTag>
        <w:r>
          <w:rPr>
            <w:rFonts w:ascii="Times New Roman" w:hAnsi="Times New Roman"/>
            <w:sz w:val="24"/>
            <w:u w:val="single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u w:val="single"/>
            </w:rPr>
            <w:t>Houston</w:t>
          </w:r>
        </w:smartTag>
      </w:smartTag>
    </w:p>
    <w:p w:rsidR="00CB3C83" w:rsidRDefault="00CA7257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C83">
        <w:rPr>
          <w:rFonts w:ascii="Times New Roman" w:hAnsi="Times New Roman"/>
          <w:sz w:val="24"/>
        </w:rPr>
        <w:t xml:space="preserve">Graduate and Professional Studies </w:t>
      </w:r>
      <w:r w:rsidR="00E44490">
        <w:rPr>
          <w:rFonts w:ascii="Times New Roman" w:hAnsi="Times New Roman"/>
          <w:sz w:val="24"/>
        </w:rPr>
        <w:t>Committee</w:t>
      </w:r>
      <w:r w:rsidR="00CB3C83">
        <w:rPr>
          <w:rFonts w:ascii="Times New Roman" w:hAnsi="Times New Roman"/>
          <w:sz w:val="24"/>
        </w:rPr>
        <w:t xml:space="preserve">, member 2012- </w:t>
      </w:r>
    </w:p>
    <w:p w:rsidR="00CA7257" w:rsidRPr="00CA7257" w:rsidRDefault="00CB3C83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A7257">
        <w:rPr>
          <w:rFonts w:ascii="Times New Roman" w:hAnsi="Times New Roman"/>
          <w:sz w:val="24"/>
        </w:rPr>
        <w:t>University Promotion and Tenure Committee, 2006-</w:t>
      </w:r>
      <w:r w:rsidR="00104953">
        <w:rPr>
          <w:rFonts w:ascii="Times New Roman" w:hAnsi="Times New Roman"/>
          <w:sz w:val="24"/>
        </w:rPr>
        <w:t>2007</w:t>
      </w:r>
    </w:p>
    <w:p w:rsidR="00761F34" w:rsidRPr="00761F34" w:rsidRDefault="00761F34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  <w:u w:val="single"/>
        </w:rPr>
      </w:pPr>
      <w:r w:rsidRPr="00761F34">
        <w:rPr>
          <w:rFonts w:ascii="Times New Roman" w:hAnsi="Times New Roman"/>
          <w:sz w:val="24"/>
          <w:u w:val="single"/>
        </w:rPr>
        <w:t xml:space="preserve">Department of </w:t>
      </w:r>
      <w:smartTag w:uri="urn:schemas-microsoft-com:office:smarttags" w:element="PersonName">
        <w:r w:rsidRPr="00761F34">
          <w:rPr>
            <w:rFonts w:ascii="Times New Roman" w:hAnsi="Times New Roman"/>
            <w:sz w:val="24"/>
            <w:u w:val="single"/>
          </w:rPr>
          <w:t>Marketing</w:t>
        </w:r>
      </w:smartTag>
      <w:r w:rsidRPr="00761F34">
        <w:rPr>
          <w:rFonts w:ascii="Times New Roman" w:hAnsi="Times New Roman"/>
          <w:sz w:val="24"/>
          <w:u w:val="single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61F34">
            <w:rPr>
              <w:rFonts w:ascii="Times New Roman" w:hAnsi="Times New Roman"/>
              <w:sz w:val="24"/>
              <w:u w:val="single"/>
            </w:rPr>
            <w:t>University</w:t>
          </w:r>
        </w:smartTag>
        <w:r w:rsidRPr="00761F34">
          <w:rPr>
            <w:rFonts w:ascii="Times New Roman" w:hAnsi="Times New Roman"/>
            <w:sz w:val="24"/>
            <w:u w:val="single"/>
          </w:rPr>
          <w:t xml:space="preserve"> of </w:t>
        </w:r>
        <w:smartTag w:uri="urn:schemas-microsoft-com:office:smarttags" w:element="PlaceName">
          <w:r w:rsidRPr="00761F34">
            <w:rPr>
              <w:rFonts w:ascii="Times New Roman" w:hAnsi="Times New Roman"/>
              <w:sz w:val="24"/>
              <w:u w:val="single"/>
            </w:rPr>
            <w:t>Houston</w:t>
          </w:r>
        </w:smartTag>
      </w:smartTag>
    </w:p>
    <w:p w:rsidR="00997474" w:rsidRDefault="00757557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97474">
        <w:rPr>
          <w:rFonts w:ascii="Times New Roman" w:hAnsi="Times New Roman"/>
          <w:sz w:val="24"/>
        </w:rPr>
        <w:t>Promotion and Tenure Committee 2003-</w:t>
      </w:r>
      <w:r w:rsidR="00CB3C83">
        <w:rPr>
          <w:rFonts w:ascii="Times New Roman" w:hAnsi="Times New Roman"/>
          <w:sz w:val="24"/>
        </w:rPr>
        <w:t xml:space="preserve"> , chair 2012-</w:t>
      </w:r>
      <w:r w:rsidR="00E44490">
        <w:rPr>
          <w:rFonts w:ascii="Times New Roman" w:hAnsi="Times New Roman"/>
          <w:sz w:val="24"/>
        </w:rPr>
        <w:t>2014</w:t>
      </w:r>
    </w:p>
    <w:p w:rsidR="00757557" w:rsidRDefault="00997474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57557">
        <w:rPr>
          <w:rFonts w:ascii="Times New Roman" w:hAnsi="Times New Roman"/>
          <w:sz w:val="24"/>
        </w:rPr>
        <w:t>Ph.D. Coordinator 2005-</w:t>
      </w:r>
      <w:r w:rsidR="00D2041B">
        <w:rPr>
          <w:rFonts w:ascii="Times New Roman" w:hAnsi="Times New Roman"/>
          <w:sz w:val="24"/>
        </w:rPr>
        <w:t>2009</w:t>
      </w:r>
      <w:r w:rsidR="00761F34">
        <w:rPr>
          <w:rFonts w:ascii="Times New Roman" w:hAnsi="Times New Roman"/>
          <w:sz w:val="24"/>
        </w:rPr>
        <w:tab/>
      </w:r>
    </w:p>
    <w:p w:rsidR="00761F34" w:rsidRDefault="00757557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61F34">
        <w:rPr>
          <w:rFonts w:ascii="Times New Roman" w:hAnsi="Times New Roman"/>
          <w:sz w:val="24"/>
        </w:rPr>
        <w:t>Recruiting Committee 2003, 2004</w:t>
      </w:r>
      <w:r w:rsidR="00052000">
        <w:rPr>
          <w:rFonts w:ascii="Times New Roman" w:hAnsi="Times New Roman"/>
          <w:sz w:val="24"/>
        </w:rPr>
        <w:t xml:space="preserve"> </w:t>
      </w:r>
      <w:r w:rsidR="00761F34">
        <w:rPr>
          <w:rFonts w:ascii="Times New Roman" w:hAnsi="Times New Roman"/>
          <w:sz w:val="24"/>
        </w:rPr>
        <w:t>(chair)</w:t>
      </w:r>
      <w:r w:rsidR="00500C56">
        <w:rPr>
          <w:rFonts w:ascii="Times New Roman" w:hAnsi="Times New Roman"/>
          <w:sz w:val="24"/>
        </w:rPr>
        <w:t>, 2008 (chair)</w:t>
      </w:r>
    </w:p>
    <w:p w:rsidR="00761F34" w:rsidRPr="00761F34" w:rsidRDefault="00761F34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  <w:u w:val="single"/>
        </w:rPr>
      </w:pPr>
      <w:r w:rsidRPr="00761F34">
        <w:rPr>
          <w:rFonts w:ascii="Times New Roman" w:hAnsi="Times New Roman"/>
          <w:sz w:val="24"/>
          <w:u w:val="single"/>
        </w:rPr>
        <w:t xml:space="preserve">Bauer </w:t>
      </w:r>
      <w:smartTag w:uri="urn:schemas-microsoft-com:office:smarttags" w:element="PlaceType">
        <w:r w:rsidRPr="00761F34">
          <w:rPr>
            <w:rFonts w:ascii="Times New Roman" w:hAnsi="Times New Roman"/>
            <w:sz w:val="24"/>
            <w:u w:val="single"/>
          </w:rPr>
          <w:t>School</w:t>
        </w:r>
      </w:smartTag>
      <w:r w:rsidRPr="00761F34">
        <w:rPr>
          <w:rFonts w:ascii="Times New Roman" w:hAnsi="Times New Roman"/>
          <w:sz w:val="24"/>
          <w:u w:val="single"/>
        </w:rPr>
        <w:t xml:space="preserve"> of </w:t>
      </w:r>
      <w:smartTag w:uri="urn:schemas-microsoft-com:office:smarttags" w:element="PlaceName">
        <w:r w:rsidRPr="00761F34">
          <w:rPr>
            <w:rFonts w:ascii="Times New Roman" w:hAnsi="Times New Roman"/>
            <w:sz w:val="24"/>
            <w:u w:val="single"/>
          </w:rPr>
          <w:t>Business</w:t>
        </w:r>
      </w:smartTag>
      <w:r w:rsidRPr="00761F34">
        <w:rPr>
          <w:rFonts w:ascii="Times New Roman" w:hAnsi="Times New Roman"/>
          <w:sz w:val="24"/>
          <w:u w:val="single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61F34">
            <w:rPr>
              <w:rFonts w:ascii="Times New Roman" w:hAnsi="Times New Roman"/>
              <w:sz w:val="24"/>
              <w:u w:val="single"/>
            </w:rPr>
            <w:t>University</w:t>
          </w:r>
        </w:smartTag>
        <w:r w:rsidRPr="00761F34">
          <w:rPr>
            <w:rFonts w:ascii="Times New Roman" w:hAnsi="Times New Roman"/>
            <w:sz w:val="24"/>
            <w:u w:val="single"/>
          </w:rPr>
          <w:t xml:space="preserve"> of </w:t>
        </w:r>
        <w:smartTag w:uri="urn:schemas-microsoft-com:office:smarttags" w:element="PlaceName">
          <w:r w:rsidRPr="00761F34">
            <w:rPr>
              <w:rFonts w:ascii="Times New Roman" w:hAnsi="Times New Roman"/>
              <w:sz w:val="24"/>
              <w:u w:val="single"/>
            </w:rPr>
            <w:t>Houston</w:t>
          </w:r>
        </w:smartTag>
      </w:smartTag>
    </w:p>
    <w:p w:rsidR="00761F34" w:rsidRDefault="00761F34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Promotion and Tenure Committee 2003-</w:t>
      </w:r>
      <w:r w:rsidR="00757557">
        <w:rPr>
          <w:rFonts w:ascii="Times New Roman" w:hAnsi="Times New Roman"/>
          <w:sz w:val="24"/>
        </w:rPr>
        <w:t>2005</w:t>
      </w:r>
      <w:r w:rsidR="00500C56">
        <w:rPr>
          <w:rFonts w:ascii="Times New Roman" w:hAnsi="Times New Roman"/>
          <w:sz w:val="24"/>
        </w:rPr>
        <w:t>, 2008-</w:t>
      </w:r>
      <w:r w:rsidR="003D7211">
        <w:rPr>
          <w:rFonts w:ascii="Times New Roman" w:hAnsi="Times New Roman"/>
          <w:sz w:val="24"/>
        </w:rPr>
        <w:t>date (</w:t>
      </w:r>
      <w:r w:rsidR="00E44490">
        <w:rPr>
          <w:rFonts w:ascii="Times New Roman" w:hAnsi="Times New Roman"/>
          <w:sz w:val="24"/>
        </w:rPr>
        <w:t>Chair 2014-</w:t>
      </w:r>
      <w:r w:rsidR="003D7211">
        <w:rPr>
          <w:rFonts w:ascii="Times New Roman" w:hAnsi="Times New Roman"/>
          <w:sz w:val="24"/>
        </w:rPr>
        <w:t>15)</w:t>
      </w:r>
    </w:p>
    <w:p w:rsidR="00761F34" w:rsidRPr="00761F34" w:rsidRDefault="00761F34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761F34">
        <w:rPr>
          <w:rFonts w:ascii="Times New Roman" w:hAnsi="Times New Roman"/>
          <w:sz w:val="24"/>
          <w:szCs w:val="24"/>
        </w:rPr>
        <w:t>Teaching Evaluation Task Force</w:t>
      </w:r>
      <w:r>
        <w:rPr>
          <w:rFonts w:ascii="Times New Roman" w:hAnsi="Times New Roman"/>
          <w:sz w:val="24"/>
          <w:szCs w:val="24"/>
        </w:rPr>
        <w:t xml:space="preserve"> 2004-</w:t>
      </w:r>
      <w:r w:rsidR="00757557">
        <w:rPr>
          <w:rFonts w:ascii="Times New Roman" w:hAnsi="Times New Roman"/>
          <w:sz w:val="24"/>
          <w:szCs w:val="24"/>
        </w:rPr>
        <w:t>2005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Department of Business Administration</w:t>
      </w:r>
      <w:r w:rsidR="004C6DB6">
        <w:rPr>
          <w:rFonts w:ascii="Times New Roman" w:hAnsi="Times New Roman"/>
          <w:sz w:val="24"/>
          <w:u w:val="single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4C6DB6">
            <w:rPr>
              <w:rFonts w:ascii="Times New Roman" w:hAnsi="Times New Roman"/>
              <w:sz w:val="24"/>
              <w:u w:val="single"/>
            </w:rPr>
            <w:t>University</w:t>
          </w:r>
        </w:smartTag>
        <w:r w:rsidR="004C6DB6">
          <w:rPr>
            <w:rFonts w:ascii="Times New Roman" w:hAnsi="Times New Roman"/>
            <w:sz w:val="24"/>
            <w:u w:val="single"/>
          </w:rPr>
          <w:t xml:space="preserve"> of </w:t>
        </w:r>
        <w:smartTag w:uri="urn:schemas-microsoft-com:office:smarttags" w:element="PlaceName">
          <w:r w:rsidR="004C6DB6">
            <w:rPr>
              <w:rFonts w:ascii="Times New Roman" w:hAnsi="Times New Roman"/>
              <w:sz w:val="24"/>
              <w:u w:val="single"/>
            </w:rPr>
            <w:t>Illinois</w:t>
          </w:r>
        </w:smartTag>
      </w:smartTag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240" w:lineRule="exac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Undergraduate Studies Committee, 2000-2001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240" w:lineRule="exac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Website Construction Committee, 2000-2001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240" w:lineRule="exac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Department Advisory Committee, 1994</w:t>
      </w:r>
      <w:r>
        <w:rPr>
          <w:rFonts w:ascii="Times New Roman" w:hAnsi="Times New Roman"/>
          <w:sz w:val="24"/>
        </w:rPr>
        <w:noBreakHyphen/>
        <w:t>95, 1997-98.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Marketing Faculty Coordinator, 1996-97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Chair of Marketing Faculty Recruiting Committee 1996-97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Task Force on Departmental </w:t>
      </w:r>
      <w:smartTag w:uri="urn:schemas-microsoft-com:office:smarttags" w:element="place">
        <w:r>
          <w:rPr>
            <w:rFonts w:ascii="Times New Roman" w:hAnsi="Times New Roman"/>
            <w:sz w:val="24"/>
          </w:rPr>
          <w:t>Mission</w:t>
        </w:r>
      </w:smartTag>
      <w:r>
        <w:rPr>
          <w:rFonts w:ascii="Times New Roman" w:hAnsi="Times New Roman"/>
          <w:sz w:val="24"/>
        </w:rPr>
        <w:t xml:space="preserve"> Statement 1996-97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Co-Chair </w:t>
      </w:r>
      <w:proofErr w:type="spellStart"/>
      <w:r>
        <w:rPr>
          <w:rFonts w:ascii="Times New Roman" w:hAnsi="Times New Roman"/>
          <w:sz w:val="24"/>
        </w:rPr>
        <w:t>Sheth</w:t>
      </w:r>
      <w:proofErr w:type="spellEnd"/>
      <w:r>
        <w:rPr>
          <w:rFonts w:ascii="Times New Roman" w:hAnsi="Times New Roman"/>
          <w:sz w:val="24"/>
        </w:rPr>
        <w:t xml:space="preserve"> Foundation Workshop on “Intuition versus Models in 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Marketing Decisions,” February 1997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MBA Professional Track in Marketing Coordinator 1994-97</w:t>
      </w:r>
    </w:p>
    <w:p w:rsidR="00EB3C5F" w:rsidRDefault="00EB3C5F">
      <w:pPr>
        <w:pStyle w:val="Heading1"/>
        <w:widowControl/>
      </w:pPr>
      <w:r>
        <w:tab/>
        <w:t>BA Strategic Planning Task Force, Chair 1997-99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College of Commerce and Business Administration</w:t>
      </w:r>
      <w:r w:rsidR="004C6DB6">
        <w:rPr>
          <w:rFonts w:ascii="Times New Roman" w:hAnsi="Times New Roman"/>
          <w:sz w:val="24"/>
          <w:u w:val="single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4C6DB6">
            <w:rPr>
              <w:rFonts w:ascii="Times New Roman" w:hAnsi="Times New Roman"/>
              <w:sz w:val="24"/>
              <w:u w:val="single"/>
            </w:rPr>
            <w:t>University</w:t>
          </w:r>
        </w:smartTag>
        <w:r w:rsidR="004C6DB6">
          <w:rPr>
            <w:rFonts w:ascii="Times New Roman" w:hAnsi="Times New Roman"/>
            <w:sz w:val="24"/>
            <w:u w:val="single"/>
          </w:rPr>
          <w:t xml:space="preserve"> of </w:t>
        </w:r>
        <w:smartTag w:uri="urn:schemas-microsoft-com:office:smarttags" w:element="PlaceName">
          <w:r w:rsidR="004C6DB6">
            <w:rPr>
              <w:rFonts w:ascii="Times New Roman" w:hAnsi="Times New Roman"/>
              <w:sz w:val="24"/>
              <w:u w:val="single"/>
            </w:rPr>
            <w:t>Illinois</w:t>
          </w:r>
        </w:smartTag>
      </w:smartTag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240" w:lineRule="exac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College Executive Committee 1998-2000</w:t>
      </w:r>
    </w:p>
    <w:p w:rsidR="00EB3C5F" w:rsidRDefault="00EB3C5F">
      <w:pPr>
        <w:pStyle w:val="Heading3"/>
      </w:pPr>
      <w:r>
        <w:tab/>
        <w:t xml:space="preserve">College Coordinator of Campus Charitable </w:t>
      </w:r>
      <w:smartTag w:uri="urn:schemas-microsoft-com:office:smarttags" w:element="Street">
        <w:smartTag w:uri="urn:schemas-microsoft-com:office:smarttags" w:element="address">
          <w:r>
            <w:t>Fund Drive</w:t>
          </w:r>
        </w:smartTag>
      </w:smartTag>
      <w:r>
        <w:t xml:space="preserve"> 1998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240" w:lineRule="exac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College Technology Content Committee 1997</w:t>
      </w: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240" w:lineRule="exac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MBA Faculty Policy Advisory Committee 1996-97</w:t>
      </w:r>
      <w:r>
        <w:rPr>
          <w:rFonts w:ascii="Times New Roman" w:hAnsi="Times New Roman"/>
          <w:sz w:val="24"/>
        </w:rPr>
        <w:tab/>
      </w:r>
    </w:p>
    <w:p w:rsidR="00EB3C5F" w:rsidRDefault="00EB3C5F">
      <w:pPr>
        <w:widowControl/>
        <w:tabs>
          <w:tab w:val="left" w:pos="-1440"/>
          <w:tab w:val="left" w:pos="-720"/>
          <w:tab w:val="left" w:pos="0"/>
          <w:tab w:val="left" w:pos="720"/>
        </w:tabs>
        <w:suppressAutoHyphens/>
        <w:spacing w:line="240" w:lineRule="exac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MBA Curriculum Committee, 1994</w:t>
      </w:r>
      <w:r>
        <w:rPr>
          <w:rFonts w:ascii="Times New Roman" w:hAnsi="Times New Roman"/>
          <w:sz w:val="24"/>
        </w:rPr>
        <w:noBreakHyphen/>
        <w:t>96.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Dean’s Committee on “Responsibility Based Budgeting,” 1996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Search Committee for MBA Assistant Dean, 1996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Co-Coordinator of MBA BUS 401 Teaching Team, 1996-97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Faculty Advisor of Graduate Marketing Association 1996-97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b/>
          <w:sz w:val="24"/>
        </w:rPr>
      </w:pP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Marketing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Courses</w:t>
      </w:r>
      <w:r w:rsidR="00761F34">
        <w:rPr>
          <w:rFonts w:ascii="Times New Roman" w:hAnsi="Times New Roman"/>
          <w:b/>
          <w:sz w:val="24"/>
        </w:rPr>
        <w:t xml:space="preserve"> Taught</w:t>
      </w:r>
      <w:r>
        <w:rPr>
          <w:rFonts w:ascii="Times New Roman" w:hAnsi="Times New Roman"/>
          <w:sz w:val="24"/>
        </w:rPr>
        <w:t>:</w:t>
      </w:r>
    </w:p>
    <w:p w:rsidR="00EB3C5F" w:rsidRPr="005B0CD6" w:rsidRDefault="005B0CD6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  <w:szCs w:val="24"/>
        </w:rPr>
      </w:pPr>
      <w:r w:rsidRPr="005B0CD6">
        <w:rPr>
          <w:rFonts w:ascii="Times New Roman" w:hAnsi="Times New Roman"/>
          <w:sz w:val="24"/>
          <w:szCs w:val="24"/>
        </w:rPr>
        <w:t>Business Modeling for Competitive Advantage</w:t>
      </w:r>
      <w:r>
        <w:rPr>
          <w:rFonts w:ascii="Times New Roman" w:hAnsi="Times New Roman"/>
          <w:sz w:val="24"/>
          <w:szCs w:val="24"/>
        </w:rPr>
        <w:t xml:space="preserve"> (EMBA, MBA)</w:t>
      </w:r>
    </w:p>
    <w:p w:rsidR="005B0CD6" w:rsidRPr="005B0CD6" w:rsidRDefault="005B0CD6" w:rsidP="004C6DB6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 w:rsidRPr="005B0CD6">
        <w:rPr>
          <w:rFonts w:ascii="Times New Roman" w:hAnsi="Times New Roman"/>
          <w:bCs/>
          <w:sz w:val="24"/>
          <w:szCs w:val="24"/>
        </w:rPr>
        <w:t>Managing Sales Force Productivity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</w:rPr>
        <w:t>MBA and Undergraduate)</w:t>
      </w:r>
    </w:p>
    <w:p w:rsidR="00004407" w:rsidRDefault="00004407" w:rsidP="004C6DB6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Modern Choice Models (</w:t>
      </w:r>
      <w:proofErr w:type="spellStart"/>
      <w:r>
        <w:rPr>
          <w:rFonts w:ascii="Times New Roman" w:hAnsi="Times New Roman"/>
          <w:sz w:val="24"/>
        </w:rPr>
        <w:t>Ph.D</w:t>
      </w:r>
      <w:proofErr w:type="spellEnd"/>
      <w:r>
        <w:rPr>
          <w:rFonts w:ascii="Times New Roman" w:hAnsi="Times New Roman"/>
          <w:sz w:val="24"/>
        </w:rPr>
        <w:t>)</w:t>
      </w:r>
    </w:p>
    <w:p w:rsidR="00AF142A" w:rsidRDefault="00AF142A" w:rsidP="004C6DB6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Mathematical Statistics (Ph.D.)</w:t>
      </w:r>
    </w:p>
    <w:p w:rsidR="006F0002" w:rsidRDefault="006F0002" w:rsidP="004C6DB6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Customer Relationship Management (MBA)</w:t>
      </w:r>
    </w:p>
    <w:p w:rsidR="004C6DB6" w:rsidRDefault="004C6DB6" w:rsidP="004C6DB6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Theoretical Models in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Marketing</w:t>
        </w:r>
      </w:smartTag>
      <w:r>
        <w:rPr>
          <w:rFonts w:ascii="Times New Roman" w:hAnsi="Times New Roman"/>
          <w:sz w:val="24"/>
        </w:rPr>
        <w:t xml:space="preserve"> (Ph.D.)</w:t>
      </w:r>
    </w:p>
    <w:p w:rsidR="004C6DB6" w:rsidRDefault="004C6DB6">
      <w:pPr>
        <w:pStyle w:val="BodyTextIndent2"/>
        <w:tabs>
          <w:tab w:val="clear" w:pos="720"/>
          <w:tab w:val="clear" w:pos="360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Multivariate Statistics (Ph.D.)</w:t>
      </w:r>
    </w:p>
    <w:p w:rsidR="00757557" w:rsidRPr="00757557" w:rsidRDefault="00757557">
      <w:pPr>
        <w:pStyle w:val="BodyTextIndent2"/>
        <w:tabs>
          <w:tab w:val="clear" w:pos="720"/>
          <w:tab w:val="clear" w:pos="3600"/>
        </w:tabs>
        <w:spacing w:line="240" w:lineRule="exact"/>
        <w:rPr>
          <w:rFonts w:ascii="Times New Roman" w:hAnsi="Times New Roman"/>
        </w:rPr>
      </w:pPr>
      <w:r w:rsidRPr="00757557">
        <w:t>Academic Writing and Presenting</w:t>
      </w:r>
      <w:r>
        <w:t xml:space="preserve"> (Ph.D.)</w:t>
      </w:r>
    </w:p>
    <w:p w:rsidR="00EB3C5F" w:rsidRDefault="00EB3C5F">
      <w:pPr>
        <w:pStyle w:val="BodyTextIndent2"/>
        <w:tabs>
          <w:tab w:val="clear" w:pos="720"/>
          <w:tab w:val="clear" w:pos="360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Marketing Management (MBA)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Marketing Research (MBA and Undergraduate)</w:t>
      </w:r>
    </w:p>
    <w:p w:rsidR="00EB3C5F" w:rsidRDefault="00EB3C5F">
      <w:pPr>
        <w:pStyle w:val="BodyTextIndent2"/>
        <w:tabs>
          <w:tab w:val="clear" w:pos="720"/>
          <w:tab w:val="clear" w:pos="3600"/>
        </w:tabs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Marketing Decision Models (MBA)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Pricing Strategy and Tactics (MBA and Undergraduate)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Understanding Customer Choice (MBA)</w:t>
      </w:r>
    </w:p>
    <w:p w:rsidR="00EB3C5F" w:rsidRDefault="00EB3C5F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Principals of Marketing (Undergraduate)</w:t>
      </w:r>
    </w:p>
    <w:p w:rsidR="00CB3C83" w:rsidRDefault="00CB3C83">
      <w:pPr>
        <w:widowControl/>
        <w:tabs>
          <w:tab w:val="left" w:pos="-1440"/>
          <w:tab w:val="left" w:pos="-720"/>
        </w:tabs>
        <w:suppressAutoHyphens/>
        <w:spacing w:line="240" w:lineRule="exact"/>
        <w:ind w:left="720"/>
        <w:rPr>
          <w:rFonts w:ascii="Times New Roman" w:hAnsi="Times New Roman"/>
          <w:sz w:val="24"/>
        </w:rPr>
      </w:pPr>
    </w:p>
    <w:sectPr w:rsidR="00CB3C83">
      <w:endnotePr>
        <w:numFmt w:val="decimal"/>
      </w:endnotePr>
      <w:type w:val="continuous"/>
      <w:pgSz w:w="12240" w:h="15840"/>
      <w:pgMar w:top="1440" w:right="1440" w:bottom="1440" w:left="1440" w:header="720" w:footer="1440" w:gutter="14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1C" w:rsidRDefault="00042E1C">
      <w:pPr>
        <w:widowControl/>
        <w:spacing w:line="20" w:lineRule="exact"/>
        <w:rPr>
          <w:sz w:val="24"/>
        </w:rPr>
      </w:pPr>
    </w:p>
  </w:endnote>
  <w:endnote w:type="continuationSeparator" w:id="0">
    <w:p w:rsidR="00042E1C" w:rsidRDefault="00042E1C">
      <w:pPr>
        <w:widowControl/>
      </w:pPr>
      <w:r>
        <w:rPr>
          <w:sz w:val="24"/>
        </w:rPr>
        <w:t xml:space="preserve"> </w:t>
      </w:r>
    </w:p>
  </w:endnote>
  <w:endnote w:type="continuationNotice" w:id="1">
    <w:p w:rsidR="00042E1C" w:rsidRDefault="00042E1C">
      <w:pPr>
        <w:widowControl/>
      </w:pPr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1C" w:rsidRDefault="00042E1C">
      <w:pPr>
        <w:widowControl/>
      </w:pPr>
      <w:r>
        <w:rPr>
          <w:sz w:val="24"/>
        </w:rPr>
        <w:separator/>
      </w:r>
    </w:p>
  </w:footnote>
  <w:footnote w:type="continuationSeparator" w:id="0">
    <w:p w:rsidR="00042E1C" w:rsidRDefault="00042E1C">
      <w:pPr>
        <w:widowControl/>
      </w:pPr>
      <w:r>
        <w:rPr>
          <w:sz w:val="24"/>
        </w:rPr>
        <w:t>(..</w:t>
      </w:r>
      <w:proofErr w:type="gramStart"/>
      <w:r>
        <w:rPr>
          <w:sz w:val="24"/>
        </w:rPr>
        <w:t>continued</w:t>
      </w:r>
      <w:proofErr w:type="gramEnd"/>
      <w:r>
        <w:rPr>
          <w:sz w:val="24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12" w:rsidRDefault="00F15312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Curriculum Vitae: James D. Hess (continued)                                    </w:t>
    </w: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 PAGE </w:instrText>
    </w:r>
    <w:r>
      <w:rPr>
        <w:rStyle w:val="PageNumber"/>
        <w:rFonts w:ascii="Times New Roman" w:hAnsi="Times New Roman"/>
        <w:sz w:val="24"/>
      </w:rPr>
      <w:fldChar w:fldCharType="separate"/>
    </w:r>
    <w:r w:rsidR="000D2820"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ACAC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06AAC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6F22A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1680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4E0F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AD2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EE25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B042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A57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960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1030A"/>
    <w:multiLevelType w:val="hybridMultilevel"/>
    <w:tmpl w:val="6972C7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0A4F49"/>
    <w:multiLevelType w:val="hybridMultilevel"/>
    <w:tmpl w:val="E25EC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5253F"/>
    <w:multiLevelType w:val="hybridMultilevel"/>
    <w:tmpl w:val="487C1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CE2A21"/>
    <w:multiLevelType w:val="hybridMultilevel"/>
    <w:tmpl w:val="EA1AA6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BA"/>
    <w:rsid w:val="000042AE"/>
    <w:rsid w:val="00004407"/>
    <w:rsid w:val="00011A1D"/>
    <w:rsid w:val="00011E6E"/>
    <w:rsid w:val="0004022D"/>
    <w:rsid w:val="00042E1C"/>
    <w:rsid w:val="00052000"/>
    <w:rsid w:val="00056AA9"/>
    <w:rsid w:val="00065A1C"/>
    <w:rsid w:val="00070317"/>
    <w:rsid w:val="000845E5"/>
    <w:rsid w:val="0008559A"/>
    <w:rsid w:val="000937E5"/>
    <w:rsid w:val="000A6105"/>
    <w:rsid w:val="000B27FA"/>
    <w:rsid w:val="000C5EDD"/>
    <w:rsid w:val="000D2820"/>
    <w:rsid w:val="000D425C"/>
    <w:rsid w:val="000F0FBC"/>
    <w:rsid w:val="00104953"/>
    <w:rsid w:val="00127C6D"/>
    <w:rsid w:val="00167F39"/>
    <w:rsid w:val="00170C62"/>
    <w:rsid w:val="001919BE"/>
    <w:rsid w:val="0019573E"/>
    <w:rsid w:val="001A62B6"/>
    <w:rsid w:val="001B412D"/>
    <w:rsid w:val="001C2EF8"/>
    <w:rsid w:val="001C590E"/>
    <w:rsid w:val="001D0691"/>
    <w:rsid w:val="001D3854"/>
    <w:rsid w:val="001D757D"/>
    <w:rsid w:val="001E5542"/>
    <w:rsid w:val="001E76F6"/>
    <w:rsid w:val="002066E5"/>
    <w:rsid w:val="00212FE2"/>
    <w:rsid w:val="0021791F"/>
    <w:rsid w:val="00232480"/>
    <w:rsid w:val="00251421"/>
    <w:rsid w:val="00254305"/>
    <w:rsid w:val="002813FB"/>
    <w:rsid w:val="0029738E"/>
    <w:rsid w:val="002C0812"/>
    <w:rsid w:val="002D764C"/>
    <w:rsid w:val="002E32A6"/>
    <w:rsid w:val="002F3D07"/>
    <w:rsid w:val="00315481"/>
    <w:rsid w:val="00315B66"/>
    <w:rsid w:val="00324DCA"/>
    <w:rsid w:val="003270C9"/>
    <w:rsid w:val="00356BD7"/>
    <w:rsid w:val="003651C5"/>
    <w:rsid w:val="00375C38"/>
    <w:rsid w:val="00397235"/>
    <w:rsid w:val="003B4FBA"/>
    <w:rsid w:val="003D7211"/>
    <w:rsid w:val="003D79D1"/>
    <w:rsid w:val="003E4E55"/>
    <w:rsid w:val="00402A20"/>
    <w:rsid w:val="0041269E"/>
    <w:rsid w:val="00450479"/>
    <w:rsid w:val="004523A4"/>
    <w:rsid w:val="0046185D"/>
    <w:rsid w:val="00472AF0"/>
    <w:rsid w:val="00473A79"/>
    <w:rsid w:val="0047761C"/>
    <w:rsid w:val="0049560C"/>
    <w:rsid w:val="004B60AF"/>
    <w:rsid w:val="004C6DB6"/>
    <w:rsid w:val="004F2ED5"/>
    <w:rsid w:val="004F3B90"/>
    <w:rsid w:val="00500C56"/>
    <w:rsid w:val="00536CC9"/>
    <w:rsid w:val="005875B3"/>
    <w:rsid w:val="0059516C"/>
    <w:rsid w:val="005A0121"/>
    <w:rsid w:val="005B0CD6"/>
    <w:rsid w:val="005B5708"/>
    <w:rsid w:val="005C2801"/>
    <w:rsid w:val="005F09AC"/>
    <w:rsid w:val="00600395"/>
    <w:rsid w:val="0062672B"/>
    <w:rsid w:val="00645E8E"/>
    <w:rsid w:val="00680EA1"/>
    <w:rsid w:val="006874E9"/>
    <w:rsid w:val="006B0A6A"/>
    <w:rsid w:val="006F0002"/>
    <w:rsid w:val="00702B3B"/>
    <w:rsid w:val="0073428B"/>
    <w:rsid w:val="0073503A"/>
    <w:rsid w:val="00756595"/>
    <w:rsid w:val="00757557"/>
    <w:rsid w:val="00761F34"/>
    <w:rsid w:val="007650FD"/>
    <w:rsid w:val="00777919"/>
    <w:rsid w:val="00786098"/>
    <w:rsid w:val="0079205C"/>
    <w:rsid w:val="007B36DE"/>
    <w:rsid w:val="007E39C9"/>
    <w:rsid w:val="007E66EF"/>
    <w:rsid w:val="007F78B5"/>
    <w:rsid w:val="008211BD"/>
    <w:rsid w:val="00863F25"/>
    <w:rsid w:val="008A0584"/>
    <w:rsid w:val="008B7580"/>
    <w:rsid w:val="008C18A3"/>
    <w:rsid w:val="008D32CE"/>
    <w:rsid w:val="008E370B"/>
    <w:rsid w:val="008E5061"/>
    <w:rsid w:val="00900D87"/>
    <w:rsid w:val="00914F05"/>
    <w:rsid w:val="00917E43"/>
    <w:rsid w:val="00936EAA"/>
    <w:rsid w:val="00942FD4"/>
    <w:rsid w:val="00952285"/>
    <w:rsid w:val="00964BC9"/>
    <w:rsid w:val="0097595C"/>
    <w:rsid w:val="009934BA"/>
    <w:rsid w:val="00997474"/>
    <w:rsid w:val="009B70D4"/>
    <w:rsid w:val="009D771C"/>
    <w:rsid w:val="009F5D06"/>
    <w:rsid w:val="00A32F31"/>
    <w:rsid w:val="00A3534F"/>
    <w:rsid w:val="00A478CC"/>
    <w:rsid w:val="00A6073F"/>
    <w:rsid w:val="00A65D83"/>
    <w:rsid w:val="00A67030"/>
    <w:rsid w:val="00A821AF"/>
    <w:rsid w:val="00A84BAE"/>
    <w:rsid w:val="00AB1DE8"/>
    <w:rsid w:val="00AD0364"/>
    <w:rsid w:val="00AF142A"/>
    <w:rsid w:val="00B00644"/>
    <w:rsid w:val="00B37EFF"/>
    <w:rsid w:val="00B444E0"/>
    <w:rsid w:val="00B44BDB"/>
    <w:rsid w:val="00B571BF"/>
    <w:rsid w:val="00B63591"/>
    <w:rsid w:val="00B91B16"/>
    <w:rsid w:val="00B950B3"/>
    <w:rsid w:val="00B964C3"/>
    <w:rsid w:val="00BA0438"/>
    <w:rsid w:val="00BA0AB8"/>
    <w:rsid w:val="00BC010F"/>
    <w:rsid w:val="00BD1BDD"/>
    <w:rsid w:val="00BD65FB"/>
    <w:rsid w:val="00BF3410"/>
    <w:rsid w:val="00BF4156"/>
    <w:rsid w:val="00C024CB"/>
    <w:rsid w:val="00C17927"/>
    <w:rsid w:val="00C25242"/>
    <w:rsid w:val="00C47DF3"/>
    <w:rsid w:val="00C50F0B"/>
    <w:rsid w:val="00C66B79"/>
    <w:rsid w:val="00C73B6C"/>
    <w:rsid w:val="00C838CD"/>
    <w:rsid w:val="00C84903"/>
    <w:rsid w:val="00CA2B3A"/>
    <w:rsid w:val="00CA7257"/>
    <w:rsid w:val="00CB3C83"/>
    <w:rsid w:val="00CC68A9"/>
    <w:rsid w:val="00D05566"/>
    <w:rsid w:val="00D2041B"/>
    <w:rsid w:val="00D37A22"/>
    <w:rsid w:val="00D72695"/>
    <w:rsid w:val="00D73768"/>
    <w:rsid w:val="00D92C4E"/>
    <w:rsid w:val="00D943DD"/>
    <w:rsid w:val="00DA6259"/>
    <w:rsid w:val="00DB1067"/>
    <w:rsid w:val="00DC0D40"/>
    <w:rsid w:val="00DF6360"/>
    <w:rsid w:val="00E20B07"/>
    <w:rsid w:val="00E23B2B"/>
    <w:rsid w:val="00E25931"/>
    <w:rsid w:val="00E31638"/>
    <w:rsid w:val="00E33C4C"/>
    <w:rsid w:val="00E42B13"/>
    <w:rsid w:val="00E42E65"/>
    <w:rsid w:val="00E44490"/>
    <w:rsid w:val="00E502A5"/>
    <w:rsid w:val="00E5675D"/>
    <w:rsid w:val="00E56BB2"/>
    <w:rsid w:val="00E702CF"/>
    <w:rsid w:val="00E71CB2"/>
    <w:rsid w:val="00E92473"/>
    <w:rsid w:val="00E95C68"/>
    <w:rsid w:val="00EB3C5F"/>
    <w:rsid w:val="00ED64C6"/>
    <w:rsid w:val="00ED6FDB"/>
    <w:rsid w:val="00F039C6"/>
    <w:rsid w:val="00F15312"/>
    <w:rsid w:val="00F2267A"/>
    <w:rsid w:val="00F6166D"/>
    <w:rsid w:val="00F619C0"/>
    <w:rsid w:val="00F903E0"/>
    <w:rsid w:val="00FB4492"/>
    <w:rsid w:val="00FB4851"/>
    <w:rsid w:val="00FB59EC"/>
    <w:rsid w:val="00FC10C6"/>
    <w:rsid w:val="00FD189E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</w:tabs>
      <w:suppressAutoHyphens/>
      <w:spacing w:line="240" w:lineRule="exac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keepLines/>
      <w:widowControl/>
      <w:tabs>
        <w:tab w:val="left" w:pos="-1440"/>
        <w:tab w:val="left" w:pos="-720"/>
      </w:tabs>
      <w:suppressAutoHyphens/>
      <w:spacing w:line="240" w:lineRule="exact"/>
      <w:ind w:left="720" w:hanging="7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720"/>
      </w:tabs>
      <w:suppressAutoHyphens/>
      <w:spacing w:line="240" w:lineRule="exact"/>
      <w:ind w:left="1440" w:hanging="144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720"/>
      </w:tabs>
      <w:suppressAutoHyphens/>
      <w:spacing w:line="240" w:lineRule="exact"/>
      <w:jc w:val="center"/>
      <w:outlineLvl w:val="3"/>
    </w:pPr>
    <w:rPr>
      <w:rFonts w:ascii="CG Times (WN)" w:hAnsi="CG Times (WN)"/>
      <w:sz w:val="24"/>
    </w:rPr>
  </w:style>
  <w:style w:type="paragraph" w:styleId="Heading5">
    <w:name w:val="heading 5"/>
    <w:basedOn w:val="Normal"/>
    <w:next w:val="Normal"/>
    <w:qFormat/>
    <w:pPr>
      <w:keepNext/>
      <w:keepLines/>
      <w:widowControl/>
      <w:tabs>
        <w:tab w:val="left" w:pos="-1440"/>
        <w:tab w:val="left" w:pos="-720"/>
      </w:tabs>
      <w:suppressAutoHyphens/>
      <w:spacing w:line="240" w:lineRule="exact"/>
      <w:outlineLvl w:val="4"/>
    </w:pPr>
    <w:rPr>
      <w:rFonts w:ascii="CG Times (WN)" w:hAnsi="CG Times (WN)"/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Arial" w:hAnsi="Arial"/>
      <w:snapToGrid w:val="0"/>
      <w:sz w:val="56"/>
    </w:rPr>
  </w:style>
  <w:style w:type="paragraph" w:styleId="Heading7">
    <w:name w:val="heading 7"/>
    <w:basedOn w:val="Normal"/>
    <w:next w:val="Normal"/>
    <w:qFormat/>
    <w:pPr>
      <w:keepNext/>
      <w:widowControl/>
      <w:suppressAutoHyphens/>
      <w:spacing w:line="240" w:lineRule="exact"/>
      <w:jc w:val="center"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</w:tabs>
      <w:suppressAutoHyphens/>
      <w:spacing w:line="240" w:lineRule="exact"/>
      <w:ind w:left="720" w:hanging="720"/>
    </w:pPr>
    <w:rPr>
      <w:rFonts w:ascii="CG Times (WN)" w:hAnsi="CG Times (WN)"/>
      <w:sz w:val="24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720"/>
        <w:tab w:val="left" w:pos="3600"/>
      </w:tabs>
      <w:suppressAutoHyphens/>
      <w:ind w:left="720"/>
    </w:pPr>
    <w:rPr>
      <w:rFonts w:ascii="CG Times (WN)" w:hAnsi="CG Times (WN)"/>
      <w:sz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keepLines/>
      <w:widowControl/>
      <w:tabs>
        <w:tab w:val="left" w:pos="-1440"/>
        <w:tab w:val="left" w:pos="-720"/>
      </w:tabs>
      <w:suppressAutoHyphens/>
      <w:spacing w:line="240" w:lineRule="exact"/>
      <w:ind w:left="900" w:hanging="900"/>
    </w:pPr>
    <w:rPr>
      <w:rFonts w:ascii="Times New Roman" w:hAnsi="Times New Roman"/>
      <w:sz w:val="24"/>
    </w:rPr>
  </w:style>
  <w:style w:type="paragraph" w:styleId="EndnoteText">
    <w:name w:val="endnote text"/>
    <w:basedOn w:val="Normal"/>
    <w:semiHidden/>
    <w:pPr>
      <w:widowControl/>
    </w:pPr>
    <w:rPr>
      <w:rFonts w:ascii="Times New Roman" w:hAnsi="Times New Roman"/>
    </w:rPr>
  </w:style>
  <w:style w:type="paragraph" w:styleId="FootnoteText">
    <w:name w:val="footnote text"/>
    <w:basedOn w:val="Normal"/>
    <w:semiHidden/>
    <w:pPr>
      <w:widowControl/>
    </w:pPr>
    <w:rPr>
      <w:rFonts w:ascii="Times New Roman" w:hAnsi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-1440"/>
        <w:tab w:val="clear" w:pos="-720"/>
        <w:tab w:val="clear" w:pos="0"/>
      </w:tabs>
      <w:suppressAutoHyphens w:val="0"/>
      <w:spacing w:after="120" w:line="240" w:lineRule="auto"/>
      <w:ind w:left="360" w:firstLine="210"/>
    </w:pPr>
    <w:rPr>
      <w:rFonts w:ascii="Courier" w:hAnsi="Courier"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Emphasis">
    <w:name w:val="Emphasis"/>
    <w:qFormat/>
    <w:rsid w:val="00FB4851"/>
    <w:rPr>
      <w:i/>
      <w:iCs/>
    </w:rPr>
  </w:style>
  <w:style w:type="character" w:styleId="Hyperlink">
    <w:name w:val="Hyperlink"/>
    <w:rsid w:val="00FB4851"/>
    <w:rPr>
      <w:color w:val="003366"/>
      <w:u w:val="single"/>
    </w:rPr>
  </w:style>
  <w:style w:type="character" w:customStyle="1" w:styleId="style11">
    <w:name w:val="style11"/>
    <w:rsid w:val="00FB4851"/>
    <w:rPr>
      <w:rFonts w:ascii="Trebuchet MS" w:hAnsi="Trebuchet MS" w:hint="default"/>
      <w:sz w:val="18"/>
      <w:szCs w:val="18"/>
    </w:rPr>
  </w:style>
  <w:style w:type="character" w:customStyle="1" w:styleId="style71">
    <w:name w:val="style71"/>
    <w:rsid w:val="00FB4851"/>
    <w:rPr>
      <w:b/>
      <w:bCs/>
      <w:sz w:val="20"/>
      <w:szCs w:val="20"/>
    </w:rPr>
  </w:style>
  <w:style w:type="character" w:customStyle="1" w:styleId="PlainTextChar">
    <w:name w:val="Plain Text Char"/>
    <w:link w:val="PlainText"/>
    <w:rsid w:val="00397235"/>
    <w:rPr>
      <w:rFonts w:ascii="Courier New" w:hAnsi="Courier New"/>
      <w:lang w:val="en-US" w:eastAsia="en-US" w:bidi="ar-SA"/>
    </w:rPr>
  </w:style>
  <w:style w:type="character" w:customStyle="1" w:styleId="CharChar4">
    <w:name w:val="Char Char4"/>
    <w:rsid w:val="00B964C3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011E6E"/>
    <w:pPr>
      <w:widowControl/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customStyle="1" w:styleId="cm520longlowersubhead">
    <w:name w:val="cm_520_long_lower_subhead"/>
    <w:rsid w:val="0047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</w:tabs>
      <w:suppressAutoHyphens/>
      <w:spacing w:line="240" w:lineRule="exact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keepLines/>
      <w:widowControl/>
      <w:tabs>
        <w:tab w:val="left" w:pos="-1440"/>
        <w:tab w:val="left" w:pos="-720"/>
      </w:tabs>
      <w:suppressAutoHyphens/>
      <w:spacing w:line="240" w:lineRule="exact"/>
      <w:ind w:left="720" w:hanging="7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1440"/>
        <w:tab w:val="left" w:pos="-720"/>
        <w:tab w:val="left" w:pos="0"/>
        <w:tab w:val="left" w:pos="720"/>
      </w:tabs>
      <w:suppressAutoHyphens/>
      <w:spacing w:line="240" w:lineRule="exact"/>
      <w:ind w:left="1440" w:hanging="144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-720"/>
      </w:tabs>
      <w:suppressAutoHyphens/>
      <w:spacing w:line="240" w:lineRule="exact"/>
      <w:jc w:val="center"/>
      <w:outlineLvl w:val="3"/>
    </w:pPr>
    <w:rPr>
      <w:rFonts w:ascii="CG Times (WN)" w:hAnsi="CG Times (WN)"/>
      <w:sz w:val="24"/>
    </w:rPr>
  </w:style>
  <w:style w:type="paragraph" w:styleId="Heading5">
    <w:name w:val="heading 5"/>
    <w:basedOn w:val="Normal"/>
    <w:next w:val="Normal"/>
    <w:qFormat/>
    <w:pPr>
      <w:keepNext/>
      <w:keepLines/>
      <w:widowControl/>
      <w:tabs>
        <w:tab w:val="left" w:pos="-1440"/>
        <w:tab w:val="left" w:pos="-720"/>
      </w:tabs>
      <w:suppressAutoHyphens/>
      <w:spacing w:line="240" w:lineRule="exact"/>
      <w:outlineLvl w:val="4"/>
    </w:pPr>
    <w:rPr>
      <w:rFonts w:ascii="CG Times (WN)" w:hAnsi="CG Times (WN)"/>
      <w:b/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rFonts w:ascii="Arial" w:hAnsi="Arial"/>
      <w:snapToGrid w:val="0"/>
      <w:sz w:val="56"/>
    </w:rPr>
  </w:style>
  <w:style w:type="paragraph" w:styleId="Heading7">
    <w:name w:val="heading 7"/>
    <w:basedOn w:val="Normal"/>
    <w:next w:val="Normal"/>
    <w:qFormat/>
    <w:pPr>
      <w:keepNext/>
      <w:widowControl/>
      <w:suppressAutoHyphens/>
      <w:spacing w:line="240" w:lineRule="exact"/>
      <w:jc w:val="center"/>
      <w:outlineLvl w:val="6"/>
    </w:pPr>
    <w:rPr>
      <w:rFonts w:ascii="Times New Roman" w:hAnsi="Times New Roman"/>
      <w:b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</w:tabs>
      <w:suppressAutoHyphens/>
      <w:spacing w:line="240" w:lineRule="exact"/>
      <w:ind w:left="720" w:hanging="720"/>
    </w:pPr>
    <w:rPr>
      <w:rFonts w:ascii="CG Times (WN)" w:hAnsi="CG Times (WN)"/>
      <w:sz w:val="24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720"/>
        <w:tab w:val="left" w:pos="3600"/>
      </w:tabs>
      <w:suppressAutoHyphens/>
      <w:ind w:left="720"/>
    </w:pPr>
    <w:rPr>
      <w:rFonts w:ascii="CG Times (WN)" w:hAnsi="CG Times (WN)"/>
      <w:sz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keepLines/>
      <w:widowControl/>
      <w:tabs>
        <w:tab w:val="left" w:pos="-1440"/>
        <w:tab w:val="left" w:pos="-720"/>
      </w:tabs>
      <w:suppressAutoHyphens/>
      <w:spacing w:line="240" w:lineRule="exact"/>
      <w:ind w:left="900" w:hanging="900"/>
    </w:pPr>
    <w:rPr>
      <w:rFonts w:ascii="Times New Roman" w:hAnsi="Times New Roman"/>
      <w:sz w:val="24"/>
    </w:rPr>
  </w:style>
  <w:style w:type="paragraph" w:styleId="EndnoteText">
    <w:name w:val="endnote text"/>
    <w:basedOn w:val="Normal"/>
    <w:semiHidden/>
    <w:pPr>
      <w:widowControl/>
    </w:pPr>
    <w:rPr>
      <w:rFonts w:ascii="Times New Roman" w:hAnsi="Times New Roman"/>
    </w:rPr>
  </w:style>
  <w:style w:type="paragraph" w:styleId="FootnoteText">
    <w:name w:val="footnote text"/>
    <w:basedOn w:val="Normal"/>
    <w:semiHidden/>
    <w:pPr>
      <w:widowControl/>
    </w:pPr>
    <w:rPr>
      <w:rFonts w:ascii="Times New Roman" w:hAnsi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tabs>
        <w:tab w:val="clear" w:pos="-1440"/>
        <w:tab w:val="clear" w:pos="-720"/>
        <w:tab w:val="clear" w:pos="0"/>
      </w:tabs>
      <w:suppressAutoHyphens w:val="0"/>
      <w:spacing w:after="120" w:line="240" w:lineRule="auto"/>
      <w:ind w:left="360" w:firstLine="210"/>
    </w:pPr>
    <w:rPr>
      <w:rFonts w:ascii="Courier" w:hAnsi="Courier"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Emphasis">
    <w:name w:val="Emphasis"/>
    <w:qFormat/>
    <w:rsid w:val="00FB4851"/>
    <w:rPr>
      <w:i/>
      <w:iCs/>
    </w:rPr>
  </w:style>
  <w:style w:type="character" w:styleId="Hyperlink">
    <w:name w:val="Hyperlink"/>
    <w:rsid w:val="00FB4851"/>
    <w:rPr>
      <w:color w:val="003366"/>
      <w:u w:val="single"/>
    </w:rPr>
  </w:style>
  <w:style w:type="character" w:customStyle="1" w:styleId="style11">
    <w:name w:val="style11"/>
    <w:rsid w:val="00FB4851"/>
    <w:rPr>
      <w:rFonts w:ascii="Trebuchet MS" w:hAnsi="Trebuchet MS" w:hint="default"/>
      <w:sz w:val="18"/>
      <w:szCs w:val="18"/>
    </w:rPr>
  </w:style>
  <w:style w:type="character" w:customStyle="1" w:styleId="style71">
    <w:name w:val="style71"/>
    <w:rsid w:val="00FB4851"/>
    <w:rPr>
      <w:b/>
      <w:bCs/>
      <w:sz w:val="20"/>
      <w:szCs w:val="20"/>
    </w:rPr>
  </w:style>
  <w:style w:type="character" w:customStyle="1" w:styleId="PlainTextChar">
    <w:name w:val="Plain Text Char"/>
    <w:link w:val="PlainText"/>
    <w:rsid w:val="00397235"/>
    <w:rPr>
      <w:rFonts w:ascii="Courier New" w:hAnsi="Courier New"/>
      <w:lang w:val="en-US" w:eastAsia="en-US" w:bidi="ar-SA"/>
    </w:rPr>
  </w:style>
  <w:style w:type="character" w:customStyle="1" w:styleId="CharChar4">
    <w:name w:val="Char Char4"/>
    <w:rsid w:val="00B964C3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011E6E"/>
    <w:pPr>
      <w:widowControl/>
      <w:spacing w:after="200" w:line="276" w:lineRule="auto"/>
      <w:ind w:left="720"/>
      <w:contextualSpacing/>
    </w:pPr>
    <w:rPr>
      <w:rFonts w:ascii="Times New Roman" w:eastAsia="Calibri" w:hAnsi="Times New Roman"/>
      <w:sz w:val="24"/>
    </w:rPr>
  </w:style>
  <w:style w:type="character" w:customStyle="1" w:styleId="cm520longlowersubhead">
    <w:name w:val="cm_520_long_lower_subhead"/>
    <w:rsid w:val="0047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CE87-AEB8-44D6-83C1-FC7D3586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_February 1996</vt:lpstr>
    </vt:vector>
  </TitlesOfParts>
  <Company>University of Illinois - CBA</Company>
  <LinksUpToDate>false</LinksUpToDate>
  <CharactersWithSpaces>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_February 1996</dc:title>
  <dc:creator>Jim Hess</dc:creator>
  <cp:lastModifiedBy>James Hess</cp:lastModifiedBy>
  <cp:revision>3</cp:revision>
  <cp:lastPrinted>2008-01-16T20:25:00Z</cp:lastPrinted>
  <dcterms:created xsi:type="dcterms:W3CDTF">2016-08-04T17:31:00Z</dcterms:created>
  <dcterms:modified xsi:type="dcterms:W3CDTF">2016-08-04T17:38:00Z</dcterms:modified>
</cp:coreProperties>
</file>